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24A08E0E" w:rsidR="000B1412" w:rsidRPr="00407D19" w:rsidRDefault="000B1412" w:rsidP="00615ED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</w:t>
      </w:r>
      <w:r w:rsidR="00D4065C">
        <w:rPr>
          <w:rFonts w:ascii="Arial" w:hAnsi="Arial" w:cs="Arial"/>
          <w:b/>
          <w:bCs/>
          <w:sz w:val="22"/>
          <w:lang w:val="en-GB"/>
        </w:rPr>
        <w:t>95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D4065C" w:rsidRPr="00DD6B9B">
        <w:rPr>
          <w:rFonts w:ascii="Arial" w:eastAsia="MS Mincho" w:hAnsi="Arial" w:cs="Arial"/>
          <w:b/>
          <w:bCs/>
          <w:sz w:val="22"/>
        </w:rPr>
        <w:t>181</w:t>
      </w:r>
      <w:r w:rsidR="00F80EB7">
        <w:rPr>
          <w:rFonts w:ascii="Arial" w:eastAsia="MS Mincho" w:hAnsi="Arial" w:cs="Arial"/>
          <w:b/>
          <w:bCs/>
          <w:sz w:val="22"/>
        </w:rPr>
        <w:t>2306</w:t>
      </w:r>
    </w:p>
    <w:p w14:paraId="3379ABC7" w14:textId="4CF532C3" w:rsidR="00442242" w:rsidRPr="006D21FD" w:rsidRDefault="00D4065C" w:rsidP="00AA78F8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D4065C">
        <w:rPr>
          <w:rFonts w:ascii="Arial" w:eastAsia="宋体" w:hAnsi="Arial"/>
          <w:b/>
          <w:sz w:val="22"/>
          <w:lang w:eastAsia="zh-CN"/>
        </w:rPr>
        <w:t>Spokane, USA, November 12</w:t>
      </w:r>
      <w:r w:rsidRPr="004D1B5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D4065C">
        <w:rPr>
          <w:rFonts w:ascii="Arial" w:eastAsia="宋体" w:hAnsi="Arial"/>
          <w:b/>
          <w:sz w:val="22"/>
          <w:lang w:eastAsia="zh-CN"/>
        </w:rPr>
        <w:t xml:space="preserve"> – 16</w:t>
      </w:r>
      <w:r w:rsidRPr="004D1B5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D4065C">
        <w:rPr>
          <w:rFonts w:ascii="Arial" w:eastAsia="宋体" w:hAnsi="Arial"/>
          <w:b/>
          <w:sz w:val="22"/>
          <w:lang w:eastAsia="zh-CN"/>
        </w:rPr>
        <w:t>,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 201</w:t>
      </w:r>
      <w:r w:rsidR="00D32599" w:rsidRPr="00D32599">
        <w:rPr>
          <w:rFonts w:ascii="Arial" w:eastAsia="宋体" w:hAnsi="Arial"/>
          <w:b/>
          <w:sz w:val="22"/>
          <w:lang w:eastAsia="zh-CN"/>
        </w:rPr>
        <w:t>8</w:t>
      </w:r>
    </w:p>
    <w:p w14:paraId="5DBFBE65" w14:textId="77777777" w:rsidR="000B1412" w:rsidRPr="00407D19" w:rsidRDefault="000B1412" w:rsidP="00615ED9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AA78F8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911BAA">
        <w:rPr>
          <w:rFonts w:eastAsia="宋体" w:cs="Arial"/>
          <w:noProof/>
          <w:lang w:eastAsia="zh-CN"/>
        </w:rPr>
        <w:t>vivo</w:t>
      </w:r>
    </w:p>
    <w:p w14:paraId="07FED329" w14:textId="7B77EF20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385F37">
        <w:rPr>
          <w:rFonts w:cs="Arial"/>
        </w:rPr>
        <w:t>P</w:t>
      </w:r>
      <w:r w:rsidR="00BF1B98" w:rsidRPr="00BF1B98">
        <w:rPr>
          <w:rFonts w:cs="Arial"/>
        </w:rPr>
        <w:t xml:space="preserve">hysical layer structure for NR </w:t>
      </w:r>
      <w:r w:rsidR="00BF1B98" w:rsidRPr="00911BAA">
        <w:rPr>
          <w:rFonts w:cs="Arial"/>
          <w:noProof/>
        </w:rPr>
        <w:t>sidelink</w:t>
      </w:r>
    </w:p>
    <w:p w14:paraId="55F780CB" w14:textId="431D9D07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B474F9">
        <w:rPr>
          <w:rFonts w:eastAsia="宋体" w:cs="Arial"/>
          <w:lang w:eastAsia="zh-CN"/>
        </w:rPr>
        <w:t>.2.4</w:t>
      </w:r>
      <w:r w:rsidR="00654DC3">
        <w:rPr>
          <w:rFonts w:eastAsia="宋体" w:cs="Arial"/>
          <w:lang w:eastAsia="zh-CN"/>
        </w:rPr>
        <w:t>.1.</w:t>
      </w:r>
      <w:r w:rsidR="004202B5">
        <w:rPr>
          <w:rFonts w:eastAsia="宋体" w:cs="Arial"/>
          <w:lang w:eastAsia="zh-CN"/>
        </w:rPr>
        <w:t>1</w:t>
      </w:r>
    </w:p>
    <w:p w14:paraId="1314CEBB" w14:textId="77777777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5AACB274" w14:textId="16DE219E" w:rsidR="00BF1B98" w:rsidRDefault="00E807E7" w:rsidP="00AA78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47C3252A" w14:textId="44B3B425" w:rsidR="009A418A" w:rsidRDefault="002511FD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 w:rsidR="008D2163">
        <w:rPr>
          <w:rFonts w:eastAsiaTheme="minorEastAsia"/>
          <w:lang w:eastAsia="zh-CN"/>
        </w:rPr>
        <w:fldChar w:fldCharType="begin"/>
      </w:r>
      <w:r w:rsidR="008D2163">
        <w:rPr>
          <w:rFonts w:eastAsiaTheme="minorEastAsia"/>
          <w:lang w:eastAsia="zh-CN"/>
        </w:rPr>
        <w:instrText xml:space="preserve"> REF _Ref521360901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8D2163">
        <w:rPr>
          <w:rFonts w:eastAsiaTheme="minorEastAsia"/>
          <w:lang w:eastAsia="zh-CN"/>
        </w:rPr>
      </w:r>
      <w:r w:rsidR="008D2163">
        <w:rPr>
          <w:rFonts w:eastAsiaTheme="minorEastAsia"/>
          <w:lang w:eastAsia="zh-CN"/>
        </w:rPr>
        <w:fldChar w:fldCharType="separate"/>
      </w:r>
      <w:r w:rsidR="005A7A2C">
        <w:rPr>
          <w:rFonts w:eastAsiaTheme="minorEastAsia"/>
          <w:lang w:eastAsia="zh-CN"/>
        </w:rPr>
        <w:t>[1]</w:t>
      </w:r>
      <w:r w:rsidR="008D21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9A418A">
        <w:rPr>
          <w:rFonts w:eastAsiaTheme="minorEastAsia"/>
          <w:lang w:eastAsia="zh-CN"/>
        </w:rPr>
        <w:t xml:space="preserve">Physical layer structures and </w:t>
      </w:r>
      <w:r w:rsidR="009A418A" w:rsidRPr="007036DD">
        <w:rPr>
          <w:rFonts w:eastAsiaTheme="minorEastAsia"/>
          <w:noProof/>
          <w:lang w:eastAsia="zh-CN"/>
        </w:rPr>
        <w:t>procedure</w:t>
      </w:r>
      <w:r w:rsidR="009A418A">
        <w:rPr>
          <w:rFonts w:eastAsiaTheme="minorEastAsia"/>
          <w:lang w:eastAsia="zh-CN"/>
        </w:rPr>
        <w:t xml:space="preserve"> is one of the objectives: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A418A" w14:paraId="7B410F92" w14:textId="77777777" w:rsidTr="008B7B1E">
        <w:tc>
          <w:tcPr>
            <w:tcW w:w="9019" w:type="dxa"/>
          </w:tcPr>
          <w:p w14:paraId="6C84ECB0" w14:textId="77777777" w:rsidR="009A418A" w:rsidRPr="00BE7E5E" w:rsidRDefault="009A418A" w:rsidP="00AA78F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0"/>
                <w:szCs w:val="20"/>
                <w:lang w:eastAsia="ko-KR"/>
              </w:rPr>
            </w:pPr>
            <w:r w:rsidRPr="00BE7E5E">
              <w:rPr>
                <w:sz w:val="20"/>
                <w:szCs w:val="20"/>
                <w:lang w:eastAsia="ko-KR"/>
              </w:rPr>
              <w:t xml:space="preserve">Identify technical solutions for </w:t>
            </w:r>
            <w:r w:rsidRPr="007036DD">
              <w:rPr>
                <w:noProof/>
                <w:sz w:val="20"/>
                <w:szCs w:val="20"/>
                <w:lang w:eastAsia="ko-KR"/>
              </w:rPr>
              <w:t>a NR</w:t>
            </w:r>
            <w:r w:rsidRPr="00BE7E5E">
              <w:rPr>
                <w:sz w:val="20"/>
                <w:szCs w:val="20"/>
                <w:lang w:eastAsia="ko-KR"/>
              </w:rPr>
              <w:t xml:space="preserve"> </w:t>
            </w:r>
            <w:r w:rsidRPr="00911BAA">
              <w:rPr>
                <w:noProof/>
                <w:sz w:val="20"/>
                <w:szCs w:val="20"/>
                <w:lang w:eastAsia="ko-KR"/>
              </w:rPr>
              <w:t>sidelink</w:t>
            </w:r>
            <w:r w:rsidRPr="00BE7E5E">
              <w:rPr>
                <w:sz w:val="20"/>
                <w:szCs w:val="20"/>
                <w:lang w:eastAsia="ko-KR"/>
              </w:rPr>
              <w:t xml:space="preserve"> design to meet the requirements of advanced V2X services, including </w:t>
            </w:r>
          </w:p>
          <w:p w14:paraId="42791AA4" w14:textId="77777777" w:rsidR="009A418A" w:rsidRPr="00721DE0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 xml:space="preserve">Study the support of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</w:rPr>
              <w:t>sidelink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unicast,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</w:rPr>
              <w:t>sidelink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</w:rPr>
              <w:t>groupcast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</w:rPr>
              <w:t>sidelink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broadcast</w:t>
            </w:r>
          </w:p>
          <w:p w14:paraId="3AFFE569" w14:textId="77777777" w:rsidR="009A418A" w:rsidRPr="009A418A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</w:pPr>
            <w:r w:rsidRPr="009A418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Study NR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  <w:highlight w:val="yellow"/>
                <w:lang w:eastAsia="ko-KR"/>
              </w:rPr>
              <w:t>sidelink</w:t>
            </w:r>
            <w:r w:rsidRPr="009A418A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 xml:space="preserve"> </w:t>
            </w:r>
            <w:r w:rsidRPr="009A418A">
              <w:rPr>
                <w:rFonts w:ascii="Times New Roman" w:hAnsi="Times New Roman"/>
                <w:sz w:val="20"/>
                <w:szCs w:val="20"/>
                <w:highlight w:val="yellow"/>
              </w:rPr>
              <w:t>physical layer structures</w:t>
            </w:r>
            <w:r w:rsidRPr="009A418A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 xml:space="preserve"> and procedure(s)</w:t>
            </w:r>
          </w:p>
          <w:p w14:paraId="0610D333" w14:textId="77777777" w:rsidR="009A418A" w:rsidRPr="00721DE0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  <w:lang w:eastAsia="ko-KR"/>
              </w:rPr>
              <w:t>sidelink</w:t>
            </w: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synchronization mechanism</w:t>
            </w:r>
          </w:p>
          <w:p w14:paraId="4E830E23" w14:textId="77777777" w:rsidR="009A418A" w:rsidRPr="009A418A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9A418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</w:t>
            </w:r>
            <w:r w:rsidRPr="00911BAA">
              <w:rPr>
                <w:rFonts w:ascii="Times New Roman" w:hAnsi="Times New Roman"/>
                <w:noProof/>
                <w:sz w:val="20"/>
                <w:szCs w:val="20"/>
                <w:lang w:eastAsia="ko-KR"/>
              </w:rPr>
              <w:t>sidelink</w:t>
            </w:r>
            <w:r w:rsidRPr="009A418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resource allocation</w:t>
            </w:r>
            <w:r w:rsidRPr="009A418A">
              <w:rPr>
                <w:rFonts w:ascii="Times New Roman" w:hAnsi="Times New Roman"/>
                <w:sz w:val="20"/>
                <w:szCs w:val="20"/>
              </w:rPr>
              <w:t xml:space="preserve"> mechanism (also including objective 3)</w:t>
            </w:r>
          </w:p>
          <w:p w14:paraId="14C240EA" w14:textId="77777777" w:rsidR="009A418A" w:rsidRPr="001F3876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 xml:space="preserve">Study </w:t>
            </w:r>
            <w:r w:rsidRPr="00911BAA">
              <w:rPr>
                <w:rFonts w:ascii="Times New Roman" w:hAnsi="Times New Roman"/>
                <w:iCs/>
                <w:noProof/>
                <w:sz w:val="20"/>
                <w:szCs w:val="20"/>
              </w:rPr>
              <w:t>sidelink</w:t>
            </w:r>
            <w:r w:rsidRPr="00721DE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>L2/L3 protocols</w:t>
            </w:r>
          </w:p>
        </w:tc>
      </w:tr>
    </w:tbl>
    <w:p w14:paraId="17D0ABC9" w14:textId="79697F43" w:rsidR="00881BBB" w:rsidRDefault="00881BBB" w:rsidP="00881BB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SID indicates NR V2X would support advanced V2X services defined by SA1 and the </w:t>
      </w:r>
      <w:r w:rsidRPr="00721DE0">
        <w:rPr>
          <w:lang w:eastAsia="zh-CN"/>
        </w:rPr>
        <w:t xml:space="preserve">consolidated requirements for each use case group </w:t>
      </w:r>
      <w:r w:rsidRPr="009C42F3">
        <w:rPr>
          <w:noProof/>
          <w:lang w:eastAsia="zh-CN"/>
        </w:rPr>
        <w:t>are captured</w:t>
      </w:r>
      <w:r w:rsidRPr="00721DE0">
        <w:rPr>
          <w:lang w:eastAsia="zh-CN"/>
        </w:rPr>
        <w:t xml:space="preserve"> in TR 22.886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_Ref521357313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A7A2C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R V2X on PC5 is subject to more stringent requirements than that for LTE V2X. Importance aspects </w:t>
      </w:r>
      <w:r w:rsidRPr="009C42F3">
        <w:rPr>
          <w:rFonts w:eastAsiaTheme="minorEastAsia"/>
          <w:noProof/>
          <w:lang w:eastAsia="zh-CN"/>
        </w:rPr>
        <w:t>are considered</w:t>
      </w:r>
      <w:r>
        <w:rPr>
          <w:rFonts w:eastAsiaTheme="minorEastAsia"/>
          <w:lang w:eastAsia="zh-CN"/>
        </w:rPr>
        <w:t xml:space="preserve"> as </w:t>
      </w:r>
      <w:r w:rsidRPr="007036DD">
        <w:rPr>
          <w:rFonts w:eastAsiaTheme="minorEastAsia"/>
          <w:noProof/>
          <w:lang w:eastAsia="zh-CN"/>
        </w:rPr>
        <w:t>follow</w:t>
      </w:r>
      <w:r w:rsidR="00431D48" w:rsidRPr="009C42F3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3B5AFA7D" w14:textId="77777777" w:rsidR="00881BBB" w:rsidRPr="005412F8" w:rsidRDefault="00881BBB" w:rsidP="00881BBB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ow end-to-end latency</w:t>
      </w:r>
    </w:p>
    <w:p w14:paraId="2C48574A" w14:textId="77777777" w:rsidR="00881BBB" w:rsidRDefault="00881BBB" w:rsidP="00881BBB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data rate</w:t>
      </w:r>
    </w:p>
    <w:p w14:paraId="6E498F77" w14:textId="77777777" w:rsidR="00881BBB" w:rsidRDefault="00881BBB" w:rsidP="00881BBB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reliability</w:t>
      </w:r>
    </w:p>
    <w:p w14:paraId="47ED3CE3" w14:textId="3F484F90" w:rsidR="00617BD2" w:rsidRPr="0075349F" w:rsidRDefault="00232FA9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discuss some physical layer structure related </w:t>
      </w:r>
      <w:r w:rsidRPr="009C42F3">
        <w:rPr>
          <w:rFonts w:eastAsiaTheme="minorEastAsia"/>
          <w:noProof/>
          <w:lang w:eastAsia="zh-CN"/>
        </w:rPr>
        <w:t>aspect</w:t>
      </w:r>
      <w:r w:rsidR="009C133C" w:rsidRPr="009C42F3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that </w:t>
      </w:r>
      <w:r w:rsidR="00AF1020" w:rsidRPr="00AF1020">
        <w:rPr>
          <w:rFonts w:eastAsiaTheme="minorEastAsia"/>
          <w:noProof/>
          <w:lang w:eastAsia="zh-CN"/>
        </w:rPr>
        <w:t>are</w:t>
      </w:r>
      <w:r>
        <w:rPr>
          <w:rFonts w:eastAsiaTheme="minorEastAsia"/>
          <w:lang w:eastAsia="zh-CN"/>
        </w:rPr>
        <w:t xml:space="preserve"> essential for efficient NR </w:t>
      </w:r>
      <w:r w:rsidR="00FB217B" w:rsidRPr="00AF1020">
        <w:rPr>
          <w:rFonts w:eastAsiaTheme="minorEastAsia"/>
          <w:noProof/>
          <w:lang w:eastAsia="zh-CN"/>
        </w:rPr>
        <w:t>sidelink</w:t>
      </w:r>
      <w:r w:rsidR="008069BB" w:rsidRPr="0075349F">
        <w:rPr>
          <w:rFonts w:eastAsiaTheme="minorEastAsia"/>
          <w:lang w:eastAsia="zh-CN"/>
        </w:rPr>
        <w:t xml:space="preserve">, </w:t>
      </w:r>
      <w:r w:rsidRPr="0075349F">
        <w:rPr>
          <w:rFonts w:eastAsiaTheme="minorEastAsia"/>
          <w:lang w:eastAsia="zh-CN"/>
        </w:rPr>
        <w:t>including</w:t>
      </w:r>
      <w:r w:rsidR="008069BB" w:rsidRPr="0075349F">
        <w:rPr>
          <w:rFonts w:eastAsiaTheme="minorEastAsia"/>
          <w:lang w:eastAsia="zh-CN"/>
        </w:rPr>
        <w:t xml:space="preserve"> the following topics</w:t>
      </w:r>
      <w:r w:rsidRPr="0075349F">
        <w:rPr>
          <w:rFonts w:eastAsiaTheme="minorEastAsia"/>
          <w:lang w:eastAsia="zh-CN"/>
        </w:rPr>
        <w:t>:</w:t>
      </w:r>
    </w:p>
    <w:p w14:paraId="5A27D9C2" w14:textId="6280F8E8" w:rsidR="00690FFF" w:rsidRPr="0075349F" w:rsidRDefault="00690FFF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 w:rsidRPr="0075349F">
        <w:rPr>
          <w:rFonts w:eastAsiaTheme="minorEastAsia"/>
          <w:lang w:eastAsia="zh-CN"/>
        </w:rPr>
        <w:t>Waveform</w:t>
      </w:r>
      <w:r w:rsidR="005C7711" w:rsidRPr="0075349F">
        <w:rPr>
          <w:rFonts w:eastAsiaTheme="minorEastAsia"/>
          <w:lang w:eastAsia="zh-CN"/>
        </w:rPr>
        <w:t xml:space="preserve"> </w:t>
      </w:r>
    </w:p>
    <w:p w14:paraId="19E8DAEF" w14:textId="1EA06165" w:rsidR="00232FA9" w:rsidRPr="0075349F" w:rsidRDefault="00D73641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 w:rsidRPr="0075349F">
        <w:rPr>
          <w:rFonts w:eastAsiaTheme="minorEastAsia"/>
          <w:lang w:eastAsia="zh-CN"/>
        </w:rPr>
        <w:t>Numerology</w:t>
      </w:r>
    </w:p>
    <w:p w14:paraId="27DDE8D6" w14:textId="1B05D3B4" w:rsidR="00753540" w:rsidRDefault="00753540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 w:rsidRPr="0075349F">
        <w:rPr>
          <w:rFonts w:eastAsiaTheme="minorEastAsia"/>
          <w:lang w:eastAsia="zh-CN"/>
        </w:rPr>
        <w:t xml:space="preserve">Multiplexing between PSCCH and </w:t>
      </w:r>
      <w:r w:rsidRPr="007C6314">
        <w:rPr>
          <w:rFonts w:eastAsiaTheme="minorEastAsia"/>
          <w:noProof/>
          <w:lang w:eastAsia="zh-CN"/>
        </w:rPr>
        <w:t>PSSCH</w:t>
      </w:r>
    </w:p>
    <w:p w14:paraId="54A02F73" w14:textId="075DA686" w:rsidR="00612698" w:rsidRDefault="00612698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Resource pool</w:t>
      </w:r>
    </w:p>
    <w:p w14:paraId="0C7E78BB" w14:textId="525CF7C4" w:rsidR="00573DB5" w:rsidRPr="00573DB5" w:rsidRDefault="00573DB5" w:rsidP="00573DB5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DMRS design for PSCCH and </w:t>
      </w:r>
      <w:r w:rsidRPr="007C6314">
        <w:rPr>
          <w:rFonts w:eastAsiaTheme="minorEastAsia"/>
          <w:noProof/>
          <w:lang w:eastAsia="zh-CN"/>
        </w:rPr>
        <w:t>PSSCH</w:t>
      </w:r>
    </w:p>
    <w:p w14:paraId="56830002" w14:textId="622BD9ED" w:rsidR="005F4A23" w:rsidRPr="0075349F" w:rsidRDefault="005F4A23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Transmit diversity</w:t>
      </w:r>
    </w:p>
    <w:p w14:paraId="269167AC" w14:textId="47713E78" w:rsidR="005324F8" w:rsidRPr="00B436A3" w:rsidRDefault="00690FFF" w:rsidP="00AA78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Waveform </w:t>
      </w:r>
    </w:p>
    <w:p w14:paraId="7E199688" w14:textId="23F4874A" w:rsidR="007E14B7" w:rsidRDefault="006173FC" w:rsidP="00AA78F8">
      <w:pPr>
        <w:pStyle w:val="a0"/>
        <w:rPr>
          <w:rFonts w:eastAsiaTheme="minorEastAsia"/>
          <w:lang w:eastAsia="zh-CN"/>
        </w:rPr>
      </w:pPr>
      <w:bookmarkStart w:id="3" w:name="OLE_LINK5"/>
      <w:bookmarkStart w:id="4" w:name="OLE_LINK6"/>
      <w:r>
        <w:rPr>
          <w:rFonts w:eastAsiaTheme="minorEastAsia"/>
          <w:lang w:eastAsia="zh-CN"/>
        </w:rPr>
        <w:t>In R</w:t>
      </w:r>
      <w:r w:rsidR="007E14B7">
        <w:rPr>
          <w:rFonts w:eastAsiaTheme="minorEastAsia"/>
          <w:lang w:eastAsia="zh-CN"/>
        </w:rPr>
        <w:t xml:space="preserve">elease </w:t>
      </w:r>
      <w:r>
        <w:rPr>
          <w:rFonts w:eastAsiaTheme="minorEastAsia"/>
          <w:lang w:eastAsia="zh-CN"/>
        </w:rPr>
        <w:t>15, NR support</w:t>
      </w:r>
      <w:r w:rsidR="006E580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both CP-OFDM and DFT-s-OFDM for UL</w:t>
      </w:r>
      <w:r w:rsidR="00E265D3">
        <w:rPr>
          <w:rFonts w:eastAsiaTheme="minor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. </w:t>
      </w:r>
      <w:r w:rsidR="007E14B7">
        <w:rPr>
          <w:rFonts w:eastAsiaTheme="minorEastAsia"/>
          <w:lang w:eastAsia="zh-CN"/>
        </w:rPr>
        <w:t>The advantages for CP-OFDM and DFT-s</w:t>
      </w:r>
      <w:r w:rsidR="007E14B7">
        <w:rPr>
          <w:rFonts w:eastAsiaTheme="minorEastAsia" w:hint="eastAsia"/>
          <w:lang w:eastAsia="zh-CN"/>
        </w:rPr>
        <w:t>-</w:t>
      </w:r>
      <w:r w:rsidR="007E14B7">
        <w:rPr>
          <w:rFonts w:eastAsiaTheme="minorEastAsia"/>
          <w:lang w:eastAsia="zh-CN"/>
        </w:rPr>
        <w:t xml:space="preserve">OFDM </w:t>
      </w:r>
      <w:r w:rsidR="006E5807" w:rsidRPr="009C42F3">
        <w:rPr>
          <w:rFonts w:eastAsiaTheme="minorEastAsia"/>
          <w:noProof/>
          <w:lang w:eastAsia="zh-CN"/>
        </w:rPr>
        <w:t xml:space="preserve">are </w:t>
      </w:r>
      <w:r w:rsidR="007E14B7" w:rsidRPr="009C42F3">
        <w:rPr>
          <w:rFonts w:eastAsiaTheme="minorEastAsia"/>
          <w:noProof/>
          <w:lang w:eastAsia="zh-CN"/>
        </w:rPr>
        <w:t>list</w:t>
      </w:r>
      <w:r w:rsidR="006E5807" w:rsidRPr="00832102">
        <w:rPr>
          <w:rFonts w:eastAsiaTheme="minorEastAsia"/>
          <w:noProof/>
          <w:lang w:eastAsia="zh-CN"/>
        </w:rPr>
        <w:t>ed</w:t>
      </w:r>
      <w:r w:rsidR="007E14B7">
        <w:rPr>
          <w:rFonts w:eastAsiaTheme="minorEastAsia"/>
          <w:lang w:eastAsia="zh-CN"/>
        </w:rPr>
        <w:t xml:space="preserve"> </w:t>
      </w:r>
      <w:r w:rsidR="001E5129">
        <w:rPr>
          <w:rFonts w:eastAsiaTheme="minorEastAsia"/>
          <w:lang w:eastAsia="zh-CN"/>
        </w:rPr>
        <w:t xml:space="preserve">as </w:t>
      </w:r>
      <w:r w:rsidR="007E14B7">
        <w:rPr>
          <w:rFonts w:eastAsiaTheme="minorEastAsia"/>
          <w:lang w:eastAsia="zh-CN"/>
        </w:rPr>
        <w:t>follow:</w:t>
      </w:r>
    </w:p>
    <w:p w14:paraId="0C59AF05" w14:textId="5E4D052D" w:rsidR="007E14B7" w:rsidRDefault="007E14B7" w:rsidP="00AA78F8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P-OFDM</w:t>
      </w:r>
    </w:p>
    <w:p w14:paraId="4BCC6FC8" w14:textId="00B006F2" w:rsidR="007E14B7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 w:rsidRPr="009C42F3">
        <w:rPr>
          <w:rFonts w:eastAsiaTheme="minorEastAsia"/>
          <w:noProof/>
          <w:lang w:eastAsia="zh-CN"/>
        </w:rPr>
        <w:t>Support</w:t>
      </w:r>
      <w:r>
        <w:rPr>
          <w:rFonts w:eastAsiaTheme="minorEastAsia"/>
          <w:lang w:eastAsia="zh-CN"/>
        </w:rPr>
        <w:t xml:space="preserve"> flexible resource allocation</w:t>
      </w:r>
    </w:p>
    <w:p w14:paraId="0652FADE" w14:textId="42DA48B4" w:rsidR="007E14B7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multi-layer transmission</w:t>
      </w:r>
    </w:p>
    <w:p w14:paraId="4B23FA7B" w14:textId="0271B0C2" w:rsidR="007E14B7" w:rsidRDefault="007E14B7" w:rsidP="00AA78F8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DFT-s-OFDM</w:t>
      </w:r>
    </w:p>
    <w:p w14:paraId="71CF9620" w14:textId="5C3EB67B" w:rsidR="006A22DE" w:rsidRPr="00F05C13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Low </w:t>
      </w:r>
      <w:r w:rsidR="000D5BB7">
        <w:rPr>
          <w:rFonts w:eastAsiaTheme="minorEastAsia"/>
          <w:lang w:eastAsia="zh-CN"/>
        </w:rPr>
        <w:t>Peak to Average Power Ratio (PAPR)</w:t>
      </w:r>
    </w:p>
    <w:p w14:paraId="08DC6AB4" w14:textId="70FA3D5C" w:rsidR="006A22DE" w:rsidRDefault="00532824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</w:t>
      </w:r>
      <w:r w:rsidR="000A3EA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#9</w:t>
      </w:r>
      <w:r w:rsidR="008B7728">
        <w:rPr>
          <w:rFonts w:eastAsiaTheme="minorEastAsia"/>
          <w:lang w:eastAsia="zh-CN"/>
        </w:rPr>
        <w:t>4</w:t>
      </w:r>
      <w:r w:rsidR="00BE296B">
        <w:rPr>
          <w:rFonts w:eastAsiaTheme="minorEastAsia"/>
          <w:lang w:eastAsia="zh-CN"/>
        </w:rPr>
        <w:t>bis</w:t>
      </w:r>
      <w:r w:rsidR="008B7728">
        <w:rPr>
          <w:rFonts w:eastAsiaTheme="minorEastAsia"/>
          <w:lang w:eastAsia="zh-CN"/>
        </w:rPr>
        <w:t xml:space="preserve"> meeting, it</w:t>
      </w:r>
      <w:r>
        <w:rPr>
          <w:rFonts w:eastAsiaTheme="minorEastAsia"/>
          <w:lang w:eastAsia="zh-CN"/>
        </w:rPr>
        <w:t xml:space="preserve"> </w:t>
      </w:r>
      <w:r w:rsidR="006E5807">
        <w:rPr>
          <w:rFonts w:eastAsiaTheme="minorEastAsia"/>
          <w:lang w:eastAsia="zh-CN"/>
        </w:rPr>
        <w:t xml:space="preserve">has discussed whether </w:t>
      </w:r>
      <w:r>
        <w:rPr>
          <w:rFonts w:eastAsiaTheme="minorEastAsia"/>
          <w:lang w:eastAsia="zh-CN"/>
        </w:rPr>
        <w:t>both CP-OFDM and DFT-s-OFDM</w:t>
      </w:r>
      <w:r w:rsidR="006E5807">
        <w:rPr>
          <w:rFonts w:eastAsiaTheme="minorEastAsia"/>
          <w:lang w:eastAsia="zh-CN"/>
        </w:rPr>
        <w:t xml:space="preserve"> should </w:t>
      </w:r>
      <w:r w:rsidR="006E5807" w:rsidRPr="009C42F3">
        <w:rPr>
          <w:rFonts w:eastAsiaTheme="minorEastAsia"/>
          <w:noProof/>
          <w:lang w:eastAsia="zh-CN"/>
        </w:rPr>
        <w:t>be supported</w:t>
      </w:r>
      <w:r w:rsidR="006E5807">
        <w:rPr>
          <w:rFonts w:eastAsiaTheme="minorEastAsia"/>
          <w:lang w:eastAsia="zh-CN"/>
        </w:rPr>
        <w:t xml:space="preserve"> in NR </w:t>
      </w:r>
      <w:r w:rsidR="006E5807" w:rsidRPr="007C6314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>. In our opinions,</w:t>
      </w:r>
      <w:r w:rsidR="00A306A4">
        <w:rPr>
          <w:rFonts w:eastAsiaTheme="minorEastAsia"/>
          <w:lang w:eastAsia="zh-CN"/>
        </w:rPr>
        <w:t xml:space="preserve"> </w:t>
      </w:r>
      <w:r w:rsidR="00BA24DE">
        <w:rPr>
          <w:rFonts w:eastAsiaTheme="minorEastAsia"/>
          <w:lang w:eastAsia="zh-CN"/>
        </w:rPr>
        <w:t xml:space="preserve">the </w:t>
      </w:r>
      <w:r w:rsidR="00A306A4">
        <w:rPr>
          <w:rFonts w:eastAsiaTheme="minorEastAsia"/>
          <w:lang w:eastAsia="zh-CN"/>
        </w:rPr>
        <w:t xml:space="preserve">PAPR </w:t>
      </w:r>
      <w:r w:rsidR="006E5807">
        <w:rPr>
          <w:rFonts w:eastAsiaTheme="minorEastAsia"/>
          <w:lang w:eastAsia="zh-CN"/>
        </w:rPr>
        <w:t xml:space="preserve">issue </w:t>
      </w:r>
      <w:r w:rsidR="00A306A4">
        <w:rPr>
          <w:rFonts w:eastAsiaTheme="minorEastAsia"/>
          <w:lang w:eastAsia="zh-CN"/>
        </w:rPr>
        <w:t>is</w:t>
      </w:r>
      <w:r w:rsidR="006E5807">
        <w:rPr>
          <w:rFonts w:eastAsiaTheme="minorEastAsia"/>
          <w:lang w:eastAsia="zh-CN"/>
        </w:rPr>
        <w:t xml:space="preserve"> less critical than in uplink, especially for vehicle</w:t>
      </w:r>
      <w:r w:rsidR="00431D48">
        <w:rPr>
          <w:rFonts w:eastAsiaTheme="minorEastAsia"/>
          <w:lang w:eastAsia="zh-CN"/>
        </w:rPr>
        <w:t>-</w:t>
      </w:r>
      <w:r w:rsidR="006E5807">
        <w:rPr>
          <w:rFonts w:eastAsiaTheme="minorEastAsia"/>
          <w:lang w:eastAsia="zh-CN"/>
        </w:rPr>
        <w:t xml:space="preserve"> type UE</w:t>
      </w:r>
      <w:r w:rsidR="000B72D4" w:rsidRPr="00496A81">
        <w:rPr>
          <w:rFonts w:eastAsiaTheme="minorEastAsia"/>
          <w:noProof/>
          <w:lang w:eastAsia="zh-CN"/>
        </w:rPr>
        <w:t>.</w:t>
      </w:r>
      <w:r w:rsidR="006A22DE">
        <w:rPr>
          <w:rFonts w:eastAsiaTheme="minorEastAsia"/>
          <w:noProof/>
          <w:lang w:eastAsia="zh-CN"/>
        </w:rPr>
        <w:t xml:space="preserve"> </w:t>
      </w:r>
      <w:r w:rsidR="006E5807" w:rsidRPr="00496A81">
        <w:rPr>
          <w:rFonts w:eastAsiaTheme="minorEastAsia"/>
          <w:lang w:eastAsia="zh-CN"/>
        </w:rPr>
        <w:t>On the other</w:t>
      </w:r>
      <w:r w:rsidR="006E5807" w:rsidRPr="00D17FAB">
        <w:rPr>
          <w:rFonts w:eastAsiaTheme="minorEastAsia"/>
          <w:lang w:eastAsia="zh-CN"/>
        </w:rPr>
        <w:t xml:space="preserve"> hand</w:t>
      </w:r>
      <w:r w:rsidR="004B21B1" w:rsidRPr="004D1B5E">
        <w:rPr>
          <w:rFonts w:eastAsiaTheme="minorEastAsia"/>
          <w:lang w:eastAsia="zh-CN"/>
        </w:rPr>
        <w:t>,</w:t>
      </w:r>
      <w:r w:rsidR="00A306A4" w:rsidRPr="004D1B5E">
        <w:rPr>
          <w:rFonts w:eastAsiaTheme="minorEastAsia"/>
          <w:lang w:eastAsia="zh-CN"/>
        </w:rPr>
        <w:t xml:space="preserve"> the complexit</w:t>
      </w:r>
      <w:r w:rsidR="006A22DE">
        <w:rPr>
          <w:rFonts w:eastAsiaTheme="minorEastAsia"/>
          <w:lang w:eastAsia="zh-CN"/>
        </w:rPr>
        <w:t>ies</w:t>
      </w:r>
      <w:r w:rsidR="006E5807" w:rsidRPr="004D1B5E">
        <w:rPr>
          <w:rFonts w:eastAsiaTheme="minorEastAsia"/>
          <w:lang w:eastAsia="zh-CN"/>
        </w:rPr>
        <w:t xml:space="preserve"> and limitation</w:t>
      </w:r>
      <w:r w:rsidR="00431D48">
        <w:rPr>
          <w:rFonts w:eastAsiaTheme="minorEastAsia"/>
          <w:lang w:eastAsia="zh-CN"/>
        </w:rPr>
        <w:t>s</w:t>
      </w:r>
      <w:r w:rsidR="004B21B1" w:rsidRPr="004D1B5E">
        <w:rPr>
          <w:rFonts w:eastAsiaTheme="minorEastAsia"/>
          <w:lang w:eastAsia="zh-CN"/>
        </w:rPr>
        <w:t xml:space="preserve"> </w:t>
      </w:r>
      <w:r w:rsidR="00A306A4" w:rsidRPr="004D1B5E">
        <w:rPr>
          <w:rFonts w:eastAsiaTheme="minorEastAsia"/>
          <w:lang w:eastAsia="zh-CN"/>
        </w:rPr>
        <w:t xml:space="preserve">to support </w:t>
      </w:r>
      <w:r w:rsidR="006A22DE">
        <w:rPr>
          <w:rFonts w:eastAsiaTheme="minorEastAsia"/>
          <w:lang w:eastAsia="zh-CN"/>
        </w:rPr>
        <w:t xml:space="preserve">DFT-s-OFDM in </w:t>
      </w:r>
      <w:proofErr w:type="spellStart"/>
      <w:r w:rsidR="006A22DE">
        <w:rPr>
          <w:rFonts w:eastAsiaTheme="minorEastAsia"/>
          <w:lang w:eastAsia="zh-CN"/>
        </w:rPr>
        <w:t>sidelink</w:t>
      </w:r>
      <w:proofErr w:type="spellEnd"/>
      <w:r w:rsidR="006A22DE">
        <w:rPr>
          <w:rFonts w:eastAsiaTheme="minorEastAsia"/>
          <w:lang w:eastAsia="zh-CN"/>
        </w:rPr>
        <w:t xml:space="preserve"> are more relevant</w:t>
      </w:r>
      <w:r w:rsidR="00A306A4" w:rsidRPr="004D1B5E">
        <w:rPr>
          <w:rFonts w:eastAsiaTheme="minorEastAsia"/>
          <w:lang w:eastAsia="zh-CN"/>
        </w:rPr>
        <w:t xml:space="preserve">. </w:t>
      </w:r>
      <w:r w:rsidR="00431D48">
        <w:rPr>
          <w:rFonts w:eastAsiaTheme="minorEastAsia"/>
          <w:lang w:eastAsia="zh-CN"/>
        </w:rPr>
        <w:t xml:space="preserve"> </w:t>
      </w:r>
    </w:p>
    <w:p w14:paraId="5A413D96" w14:textId="40C920B0" w:rsidR="0034469E" w:rsidRDefault="0034469E" w:rsidP="007036DD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implementation complexity is significantly increased for a UE to support </w:t>
      </w:r>
      <w:r w:rsidRPr="007036DD">
        <w:rPr>
          <w:rFonts w:eastAsiaTheme="minorEastAsia"/>
          <w:b/>
          <w:lang w:eastAsia="zh-CN"/>
        </w:rPr>
        <w:t>reception</w:t>
      </w:r>
      <w:r>
        <w:rPr>
          <w:rFonts w:eastAsiaTheme="minorEastAsia"/>
          <w:lang w:eastAsia="zh-CN"/>
        </w:rPr>
        <w:t xml:space="preserve"> of DFT-s-OFDM. Although a NR UE supports both CP-OFDM and DFT-s-OFDM transmissions, it o</w:t>
      </w:r>
      <w:r w:rsidRPr="00D4634E">
        <w:rPr>
          <w:rFonts w:eastAsiaTheme="minorEastAsia"/>
          <w:lang w:eastAsia="zh-CN"/>
        </w:rPr>
        <w:t>nly expects for reception in CP-OFDM</w:t>
      </w:r>
      <w:r>
        <w:rPr>
          <w:rFonts w:eastAsiaTheme="minorEastAsia"/>
          <w:lang w:eastAsia="zh-CN"/>
        </w:rPr>
        <w:t>.</w:t>
      </w:r>
      <w:r w:rsidRPr="00D4634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D4634E">
        <w:rPr>
          <w:rFonts w:eastAsiaTheme="minorEastAsia"/>
          <w:lang w:eastAsia="zh-CN"/>
        </w:rPr>
        <w:t xml:space="preserve">ntroducing </w:t>
      </w:r>
      <w:r>
        <w:rPr>
          <w:rFonts w:eastAsiaTheme="minorEastAsia"/>
          <w:lang w:eastAsia="zh-CN"/>
        </w:rPr>
        <w:t xml:space="preserve">DFT-s-OFDM in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requires </w:t>
      </w:r>
      <w:r w:rsidRPr="00BE580B">
        <w:rPr>
          <w:rFonts w:eastAsiaTheme="minorEastAsia"/>
          <w:lang w:eastAsia="zh-CN"/>
        </w:rPr>
        <w:t>add</w:t>
      </w:r>
      <w:r>
        <w:rPr>
          <w:rFonts w:eastAsiaTheme="minorEastAsia"/>
          <w:lang w:eastAsia="zh-CN"/>
        </w:rPr>
        <w:t>i</w:t>
      </w:r>
      <w:r w:rsidRPr="00BE580B">
        <w:rPr>
          <w:rFonts w:eastAsiaTheme="minorEastAsia"/>
          <w:lang w:eastAsia="zh-CN"/>
        </w:rPr>
        <w:t>tional</w:t>
      </w:r>
      <w:r>
        <w:rPr>
          <w:rFonts w:eastAsiaTheme="minorEastAsia"/>
          <w:lang w:eastAsia="zh-CN"/>
        </w:rPr>
        <w:t xml:space="preserve"> UE </w:t>
      </w:r>
      <w:r w:rsidRPr="004F1308">
        <w:rPr>
          <w:rFonts w:eastAsiaTheme="minorEastAsia"/>
          <w:lang w:eastAsia="zh-CN"/>
        </w:rPr>
        <w:t>imp</w:t>
      </w:r>
      <w:r>
        <w:rPr>
          <w:rFonts w:eastAsiaTheme="minorEastAsia"/>
          <w:lang w:eastAsia="zh-CN"/>
        </w:rPr>
        <w:t>lemen</w:t>
      </w:r>
      <w:r w:rsidRPr="004F1308">
        <w:rPr>
          <w:rFonts w:eastAsiaTheme="minorEastAsia"/>
          <w:lang w:eastAsia="zh-CN"/>
        </w:rPr>
        <w:t>tation</w:t>
      </w:r>
      <w:r>
        <w:rPr>
          <w:rFonts w:eastAsiaTheme="minorEastAsia"/>
          <w:lang w:eastAsia="zh-CN"/>
        </w:rPr>
        <w:t xml:space="preserve"> for a separate receiver for </w:t>
      </w:r>
      <w:r w:rsidRPr="00496A81">
        <w:rPr>
          <w:rFonts w:eastAsiaTheme="minorEastAsia"/>
          <w:lang w:eastAsia="zh-CN"/>
        </w:rPr>
        <w:t>DFT-s-OFDM</w:t>
      </w:r>
      <w:r>
        <w:rPr>
          <w:rFonts w:eastAsiaTheme="minorEastAsia"/>
          <w:lang w:eastAsia="zh-CN"/>
        </w:rPr>
        <w:t>.</w:t>
      </w:r>
    </w:p>
    <w:p w14:paraId="6966C455" w14:textId="4E779FDE" w:rsidR="004626DC" w:rsidRDefault="004626DC" w:rsidP="004626DC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processing complexity is high if a UE is required to blind detect the waveform of each transmission, especially for broadcast transmission where the negotiation for</w:t>
      </w:r>
      <w:r w:rsidR="00362673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waveform </w:t>
      </w:r>
      <w:r w:rsidR="00362673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broadcast transmission</w:t>
      </w:r>
      <w:r w:rsidR="00362673">
        <w:rPr>
          <w:rFonts w:eastAsiaTheme="minorEastAsia"/>
          <w:lang w:eastAsia="zh-CN"/>
        </w:rPr>
        <w:t xml:space="preserve"> among UEs</w:t>
      </w:r>
      <w:r>
        <w:rPr>
          <w:rFonts w:eastAsiaTheme="minorEastAsia"/>
          <w:lang w:eastAsia="zh-CN"/>
        </w:rPr>
        <w:t xml:space="preserve"> </w:t>
      </w:r>
      <w:r w:rsidR="00362673">
        <w:rPr>
          <w:rFonts w:eastAsiaTheme="minorEastAsia"/>
          <w:lang w:eastAsia="zh-CN"/>
        </w:rPr>
        <w:t xml:space="preserve">is not possible, </w:t>
      </w:r>
      <w:r>
        <w:rPr>
          <w:rFonts w:eastAsiaTheme="minorEastAsia"/>
          <w:lang w:eastAsia="zh-CN"/>
        </w:rPr>
        <w:t>at least for</w:t>
      </w:r>
      <w:r w:rsidR="00362673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initial reception. </w:t>
      </w:r>
    </w:p>
    <w:p w14:paraId="6F3BAEDB" w14:textId="43251BBE" w:rsidR="0034469E" w:rsidRDefault="0034469E" w:rsidP="007036DD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specification efforts are high for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channel design. Note that the synchronization signals and channel, and the downlink control channel are designed based on CP-OFDM in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. If DFT-s-OFDM </w:t>
      </w:r>
      <w:r w:rsidR="004626D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supported, additional efforts are needed to for the designs of the synchronization signals/channel and the control channel even if </w:t>
      </w:r>
      <w:r w:rsidR="004626DC">
        <w:rPr>
          <w:rFonts w:eastAsiaTheme="minorEastAsia"/>
          <w:lang w:eastAsia="zh-CN"/>
        </w:rPr>
        <w:t xml:space="preserve">the design of </w:t>
      </w:r>
      <w:proofErr w:type="spellStart"/>
      <w:r w:rsidR="004626DC">
        <w:rPr>
          <w:rFonts w:eastAsiaTheme="minorEastAsia"/>
          <w:lang w:eastAsia="zh-CN"/>
        </w:rPr>
        <w:t>Uu</w:t>
      </w:r>
      <w:proofErr w:type="spellEnd"/>
      <w:r w:rsidR="004626DC">
        <w:rPr>
          <w:rFonts w:eastAsiaTheme="minorEastAsia"/>
          <w:lang w:eastAsia="zh-CN"/>
        </w:rPr>
        <w:t xml:space="preserve"> are reused for </w:t>
      </w:r>
      <w:proofErr w:type="spellStart"/>
      <w:r w:rsidR="004626DC">
        <w:rPr>
          <w:rFonts w:eastAsiaTheme="minorEastAsia"/>
          <w:lang w:eastAsia="zh-CN"/>
        </w:rPr>
        <w:t>sidelink</w:t>
      </w:r>
      <w:proofErr w:type="spellEnd"/>
      <w:r w:rsidR="004626DC">
        <w:rPr>
          <w:rFonts w:eastAsiaTheme="minorEastAsia"/>
          <w:lang w:eastAsia="zh-CN"/>
        </w:rPr>
        <w:t>.</w:t>
      </w:r>
    </w:p>
    <w:p w14:paraId="447706BE" w14:textId="3D75A798" w:rsidR="007E14B7" w:rsidRDefault="006E5807" w:rsidP="00AA78F8">
      <w:pPr>
        <w:pStyle w:val="a0"/>
        <w:rPr>
          <w:rFonts w:eastAsiaTheme="minorEastAsia"/>
          <w:lang w:eastAsia="zh-CN"/>
        </w:rPr>
      </w:pPr>
      <w:r w:rsidRPr="004D1B5E">
        <w:rPr>
          <w:rFonts w:eastAsiaTheme="minorEastAsia"/>
          <w:lang w:eastAsia="zh-CN"/>
        </w:rPr>
        <w:t>To simplify the design</w:t>
      </w:r>
      <w:r w:rsidR="005B2FA2">
        <w:rPr>
          <w:rFonts w:eastAsiaTheme="minorEastAsia"/>
          <w:lang w:eastAsia="zh-CN"/>
        </w:rPr>
        <w:t xml:space="preserve"> and the UE implementation</w:t>
      </w:r>
      <w:r w:rsidR="00A306A4" w:rsidRPr="004D1B5E">
        <w:rPr>
          <w:rFonts w:eastAsiaTheme="minorEastAsia"/>
          <w:lang w:eastAsia="zh-CN"/>
        </w:rPr>
        <w:t xml:space="preserve">, we prefer to select CP-OFDM as the </w:t>
      </w:r>
      <w:r w:rsidRPr="004D1B5E">
        <w:rPr>
          <w:rFonts w:eastAsiaTheme="minorEastAsia"/>
          <w:lang w:eastAsia="zh-CN"/>
        </w:rPr>
        <w:t xml:space="preserve">single </w:t>
      </w:r>
      <w:r w:rsidR="00A306A4" w:rsidRPr="004D1B5E">
        <w:rPr>
          <w:rFonts w:eastAsiaTheme="minorEastAsia"/>
          <w:lang w:eastAsia="zh-CN"/>
        </w:rPr>
        <w:t xml:space="preserve">waveform </w:t>
      </w:r>
      <w:r w:rsidR="0068567A" w:rsidRPr="004D1B5E">
        <w:rPr>
          <w:rFonts w:eastAsiaTheme="minorEastAsia"/>
          <w:lang w:eastAsia="zh-CN"/>
        </w:rPr>
        <w:t>in</w:t>
      </w:r>
      <w:r w:rsidR="00A306A4" w:rsidRPr="004D1B5E">
        <w:rPr>
          <w:rFonts w:eastAsiaTheme="minorEastAsia"/>
          <w:lang w:eastAsia="zh-CN"/>
        </w:rPr>
        <w:t xml:space="preserve"> NR </w:t>
      </w:r>
      <w:r w:rsidR="00A306A4" w:rsidRPr="007C6314">
        <w:rPr>
          <w:rFonts w:eastAsiaTheme="minorEastAsia"/>
          <w:noProof/>
          <w:lang w:eastAsia="zh-CN"/>
        </w:rPr>
        <w:t>sidelink</w:t>
      </w:r>
      <w:r w:rsidR="00A306A4" w:rsidRPr="004D1B5E">
        <w:rPr>
          <w:rFonts w:eastAsiaTheme="minorEastAsia"/>
          <w:lang w:eastAsia="zh-CN"/>
        </w:rPr>
        <w:t>.</w:t>
      </w:r>
    </w:p>
    <w:p w14:paraId="5A31BCCD" w14:textId="7D2B882A" w:rsidR="004A7993" w:rsidRPr="004A7993" w:rsidRDefault="008F7870" w:rsidP="005A5AAC">
      <w:pPr>
        <w:pStyle w:val="a5"/>
        <w:spacing w:after="240"/>
        <w:jc w:val="both"/>
      </w:pPr>
      <w:bookmarkStart w:id="5" w:name="_Ref521358480"/>
      <w:r>
        <w:rPr>
          <w:i/>
        </w:rPr>
        <w:t>Proposal</w:t>
      </w:r>
      <w:r w:rsidRPr="009D7C64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5A7A2C">
        <w:rPr>
          <w:i/>
          <w:noProof/>
        </w:rPr>
        <w:t>1</w:t>
      </w:r>
      <w:r w:rsidR="00D82E1B" w:rsidRPr="00D82E1B">
        <w:rPr>
          <w:i/>
        </w:rPr>
        <w:fldChar w:fldCharType="end"/>
      </w:r>
      <w:r w:rsidR="009D6E6D" w:rsidRPr="009D7C64">
        <w:rPr>
          <w:rFonts w:eastAsiaTheme="minorEastAsia"/>
          <w:i/>
          <w:lang w:eastAsia="zh-CN"/>
        </w:rPr>
        <w:t xml:space="preserve">: </w:t>
      </w:r>
      <w:r w:rsidR="008815CE">
        <w:rPr>
          <w:rFonts w:eastAsiaTheme="minorEastAsia"/>
          <w:i/>
          <w:lang w:eastAsia="zh-CN"/>
        </w:rPr>
        <w:t xml:space="preserve">Only </w:t>
      </w:r>
      <w:r w:rsidR="009D6E6D" w:rsidRPr="009D7C64">
        <w:rPr>
          <w:rFonts w:eastAsiaTheme="minorEastAsia"/>
          <w:i/>
          <w:lang w:eastAsia="zh-CN"/>
        </w:rPr>
        <w:t>CP-OFDM</w:t>
      </w:r>
      <w:r w:rsidR="00CA7E3D">
        <w:rPr>
          <w:rFonts w:eastAsiaTheme="minorEastAsia"/>
          <w:i/>
          <w:noProof/>
          <w:lang w:eastAsia="zh-CN"/>
        </w:rPr>
        <w:t xml:space="preserve"> </w:t>
      </w:r>
      <w:r w:rsidR="0068567A" w:rsidRPr="009C42F3">
        <w:rPr>
          <w:rFonts w:eastAsiaTheme="minorEastAsia"/>
          <w:i/>
          <w:noProof/>
          <w:lang w:eastAsia="zh-CN"/>
        </w:rPr>
        <w:t>is</w:t>
      </w:r>
      <w:r w:rsidR="009D6E6D" w:rsidRPr="009C42F3">
        <w:rPr>
          <w:rFonts w:eastAsiaTheme="minorEastAsia"/>
          <w:i/>
          <w:noProof/>
          <w:lang w:eastAsia="zh-CN"/>
        </w:rPr>
        <w:t xml:space="preserve"> </w:t>
      </w:r>
      <w:r w:rsidR="008815CE" w:rsidRPr="00832102">
        <w:rPr>
          <w:rFonts w:eastAsiaTheme="minorEastAsia"/>
          <w:i/>
          <w:noProof/>
          <w:lang w:eastAsia="zh-CN"/>
        </w:rPr>
        <w:t>supported</w:t>
      </w:r>
      <w:r w:rsidR="009D6E6D" w:rsidRPr="009D7C64">
        <w:rPr>
          <w:rFonts w:eastAsiaTheme="minorEastAsia"/>
          <w:i/>
          <w:lang w:eastAsia="zh-CN"/>
        </w:rPr>
        <w:t xml:space="preserve"> in NR </w:t>
      </w:r>
      <w:r w:rsidR="00DF4D74" w:rsidRPr="007C6314">
        <w:rPr>
          <w:rFonts w:eastAsiaTheme="minorEastAsia"/>
          <w:i/>
          <w:noProof/>
          <w:lang w:eastAsia="zh-CN"/>
        </w:rPr>
        <w:t>sidelink</w:t>
      </w:r>
      <w:r w:rsidR="009D6E6D" w:rsidRPr="009D7C64">
        <w:rPr>
          <w:rFonts w:eastAsiaTheme="minorEastAsia"/>
          <w:i/>
          <w:lang w:eastAsia="zh-CN"/>
        </w:rPr>
        <w:t>.</w:t>
      </w:r>
      <w:bookmarkEnd w:id="5"/>
      <w:r w:rsidR="003D2F7F" w:rsidRPr="009D7C64">
        <w:rPr>
          <w:rFonts w:eastAsiaTheme="minorEastAsia"/>
          <w:i/>
          <w:lang w:eastAsia="zh-CN"/>
        </w:rPr>
        <w:t xml:space="preserve"> </w:t>
      </w:r>
    </w:p>
    <w:p w14:paraId="21465B14" w14:textId="2FB815E1" w:rsidR="00E27891" w:rsidRDefault="00E27891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6" w:name="OLE_LINK21"/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N</w:t>
      </w: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umerology</w:t>
      </w:r>
    </w:p>
    <w:p w14:paraId="2D2FFCB7" w14:textId="77777777" w:rsidR="002A7D8D" w:rsidRDefault="002A7D8D" w:rsidP="002A7D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#94bis, the following agreement </w:t>
      </w:r>
      <w:r w:rsidRPr="009C42F3">
        <w:rPr>
          <w:rFonts w:eastAsiaTheme="minorEastAsia"/>
          <w:noProof/>
          <w:lang w:eastAsia="zh-CN"/>
        </w:rPr>
        <w:t>was approved</w:t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2A7D8D" w14:paraId="256FC447" w14:textId="77777777" w:rsidTr="00DD5844">
        <w:tc>
          <w:tcPr>
            <w:tcW w:w="9019" w:type="dxa"/>
          </w:tcPr>
          <w:p w14:paraId="24FEBBEB" w14:textId="77777777" w:rsidR="002A7D8D" w:rsidRPr="00F40F5C" w:rsidRDefault="002A7D8D" w:rsidP="00DD5844">
            <w:pPr>
              <w:rPr>
                <w:sz w:val="20"/>
                <w:szCs w:val="20"/>
                <w:lang w:eastAsia="x-none"/>
              </w:rPr>
            </w:pPr>
            <w:r w:rsidRPr="00F40F5C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F40F5C">
              <w:rPr>
                <w:sz w:val="20"/>
                <w:szCs w:val="20"/>
                <w:lang w:eastAsia="x-none"/>
              </w:rPr>
              <w:t>:</w:t>
            </w:r>
          </w:p>
          <w:p w14:paraId="5B7BEC21" w14:textId="77777777" w:rsidR="002A7D8D" w:rsidRPr="00F40F5C" w:rsidRDefault="002A7D8D" w:rsidP="00DD584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F40F5C">
              <w:rPr>
                <w:sz w:val="20"/>
                <w:szCs w:val="20"/>
                <w:lang w:eastAsia="ko-KR"/>
              </w:rPr>
              <w:t xml:space="preserve">NR </w:t>
            </w:r>
            <w:r w:rsidRPr="007C6314">
              <w:rPr>
                <w:noProof/>
                <w:sz w:val="20"/>
                <w:szCs w:val="20"/>
                <w:lang w:eastAsia="ko-KR"/>
              </w:rPr>
              <w:t>sidelink</w:t>
            </w:r>
            <w:r w:rsidRPr="00F40F5C">
              <w:rPr>
                <w:sz w:val="20"/>
                <w:szCs w:val="20"/>
                <w:lang w:eastAsia="ko-KR"/>
              </w:rPr>
              <w:t xml:space="preserve"> supports </w:t>
            </w:r>
            <w:r w:rsidRPr="00F40F5C">
              <w:rPr>
                <w:sz w:val="20"/>
                <w:szCs w:val="20"/>
              </w:rPr>
              <w:t xml:space="preserve">the SCSs supported by </w:t>
            </w:r>
            <w:proofErr w:type="spellStart"/>
            <w:r w:rsidRPr="00F40F5C">
              <w:rPr>
                <w:sz w:val="20"/>
                <w:szCs w:val="20"/>
              </w:rPr>
              <w:t>Uu</w:t>
            </w:r>
            <w:proofErr w:type="spellEnd"/>
            <w:r w:rsidRPr="00F40F5C">
              <w:rPr>
                <w:sz w:val="20"/>
                <w:szCs w:val="20"/>
              </w:rPr>
              <w:t xml:space="preserve"> in a given frequency range, i.e., {15, 30, 60 kHz} in FR1 and {60, 120 kHz} in FR2.</w:t>
            </w:r>
          </w:p>
          <w:p w14:paraId="3C1E8BF3" w14:textId="77777777" w:rsidR="002A7D8D" w:rsidRPr="00F40F5C" w:rsidRDefault="002A7D8D" w:rsidP="00DD584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  <w:lang w:eastAsia="ja-JP"/>
              </w:rPr>
            </w:pPr>
            <w:r w:rsidRPr="00F40F5C">
              <w:rPr>
                <w:sz w:val="20"/>
                <w:szCs w:val="20"/>
                <w:lang w:eastAsia="ko-KR"/>
              </w:rPr>
              <w:t>FFS the supported CP length</w:t>
            </w:r>
          </w:p>
          <w:p w14:paraId="7AEBBA92" w14:textId="77777777" w:rsidR="002A7D8D" w:rsidRPr="00F40F5C" w:rsidRDefault="002A7D8D" w:rsidP="00DD584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9C42F3">
              <w:rPr>
                <w:noProof/>
                <w:sz w:val="20"/>
                <w:szCs w:val="20"/>
                <w:lang w:eastAsia="ko-KR"/>
              </w:rPr>
              <w:t>Baseline</w:t>
            </w:r>
            <w:r w:rsidRPr="00F40F5C">
              <w:rPr>
                <w:sz w:val="20"/>
                <w:szCs w:val="20"/>
                <w:lang w:eastAsia="ko-KR"/>
              </w:rPr>
              <w:t xml:space="preserve"> is that a UE is not required to receive </w:t>
            </w:r>
            <w:r w:rsidRPr="007C6314">
              <w:rPr>
                <w:noProof/>
                <w:sz w:val="20"/>
                <w:szCs w:val="20"/>
                <w:lang w:eastAsia="ko-KR"/>
              </w:rPr>
              <w:t>sidelink</w:t>
            </w:r>
            <w:r w:rsidRPr="00F40F5C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40617650" w14:textId="77777777" w:rsidR="002A7D8D" w:rsidRPr="00F40F5C" w:rsidRDefault="002A7D8D" w:rsidP="00DD5844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F40F5C">
              <w:rPr>
                <w:sz w:val="20"/>
                <w:szCs w:val="20"/>
                <w:lang w:eastAsia="ko-KR"/>
              </w:rPr>
              <w:t xml:space="preserve">FFS if this applies to </w:t>
            </w:r>
            <w:r w:rsidRPr="007C6314">
              <w:rPr>
                <w:noProof/>
                <w:sz w:val="20"/>
                <w:szCs w:val="20"/>
                <w:lang w:eastAsia="ko-KR"/>
              </w:rPr>
              <w:t>sidelink</w:t>
            </w:r>
            <w:r w:rsidRPr="00F40F5C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7604BDE4" w14:textId="77777777" w:rsidR="002A7D8D" w:rsidRPr="00F40F5C" w:rsidRDefault="002A7D8D" w:rsidP="00DD584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9C42F3">
              <w:rPr>
                <w:noProof/>
                <w:sz w:val="20"/>
                <w:szCs w:val="20"/>
                <w:lang w:eastAsia="ko-KR"/>
              </w:rPr>
              <w:t>Baseline</w:t>
            </w:r>
            <w:r w:rsidRPr="00F40F5C">
              <w:rPr>
                <w:sz w:val="20"/>
                <w:szCs w:val="20"/>
                <w:lang w:eastAsia="ko-KR"/>
              </w:rPr>
              <w:t xml:space="preserve"> is that a UE is not required to transmit </w:t>
            </w:r>
            <w:r w:rsidRPr="007C6314">
              <w:rPr>
                <w:noProof/>
                <w:sz w:val="20"/>
                <w:szCs w:val="20"/>
                <w:lang w:eastAsia="ko-KR"/>
              </w:rPr>
              <w:t>sidelink</w:t>
            </w:r>
            <w:r w:rsidRPr="00F40F5C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2EF5C412" w14:textId="77777777" w:rsidR="002A7D8D" w:rsidRPr="00F40F5C" w:rsidRDefault="002A7D8D" w:rsidP="00DD5844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F40F5C">
              <w:rPr>
                <w:sz w:val="20"/>
                <w:szCs w:val="20"/>
                <w:lang w:eastAsia="ko-KR"/>
              </w:rPr>
              <w:t xml:space="preserve">FFS if this applies to </w:t>
            </w:r>
            <w:r w:rsidRPr="007C6314">
              <w:rPr>
                <w:noProof/>
                <w:sz w:val="20"/>
                <w:szCs w:val="20"/>
                <w:lang w:eastAsia="ko-KR"/>
              </w:rPr>
              <w:t>sidelink</w:t>
            </w:r>
            <w:r w:rsidRPr="00F40F5C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</w:tc>
      </w:tr>
    </w:tbl>
    <w:p w14:paraId="5E7AEF02" w14:textId="557AFE5D" w:rsidR="002A7D8D" w:rsidRDefault="003F53D6" w:rsidP="004D1B5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</w:t>
      </w:r>
      <w:r w:rsidR="00AF1020" w:rsidRPr="00AF1020">
        <w:rPr>
          <w:rFonts w:eastAsiaTheme="minorEastAsia"/>
          <w:noProof/>
          <w:lang w:eastAsia="zh-CN"/>
        </w:rPr>
        <w:t xml:space="preserve">the </w:t>
      </w:r>
      <w:r w:rsidRPr="00AF1020">
        <w:rPr>
          <w:rFonts w:eastAsiaTheme="minorEastAsia"/>
          <w:noProof/>
          <w:lang w:eastAsia="zh-CN"/>
        </w:rPr>
        <w:t>above</w:t>
      </w:r>
      <w:r>
        <w:rPr>
          <w:rFonts w:eastAsiaTheme="minorEastAsia"/>
          <w:lang w:eastAsia="zh-CN"/>
        </w:rPr>
        <w:t>, we can see that</w:t>
      </w:r>
      <w:r w:rsidRPr="00C67916">
        <w:rPr>
          <w:rFonts w:eastAsiaTheme="minorEastAsia"/>
          <w:lang w:eastAsia="zh-CN"/>
        </w:rPr>
        <w:t xml:space="preserve"> 15</w:t>
      </w:r>
      <w:r w:rsidR="00E355F3">
        <w:rPr>
          <w:rFonts w:eastAsiaTheme="minorEastAsia"/>
          <w:lang w:eastAsia="zh-CN"/>
        </w:rPr>
        <w:t xml:space="preserve"> </w:t>
      </w:r>
      <w:r w:rsidRPr="00C67916">
        <w:rPr>
          <w:rFonts w:eastAsiaTheme="minorEastAsia"/>
          <w:lang w:eastAsia="zh-CN"/>
        </w:rPr>
        <w:t>kHz, 30</w:t>
      </w:r>
      <w:r w:rsidR="00E355F3">
        <w:rPr>
          <w:rFonts w:eastAsiaTheme="minorEastAsia"/>
          <w:lang w:eastAsia="zh-CN"/>
        </w:rPr>
        <w:t xml:space="preserve"> </w:t>
      </w:r>
      <w:r w:rsidRPr="00C67916">
        <w:rPr>
          <w:rFonts w:eastAsiaTheme="minorEastAsia"/>
          <w:lang w:eastAsia="zh-CN"/>
        </w:rPr>
        <w:t>kHz, 60</w:t>
      </w:r>
      <w:r w:rsidR="00E355F3">
        <w:rPr>
          <w:rFonts w:eastAsiaTheme="minorEastAsia"/>
          <w:lang w:eastAsia="zh-CN"/>
        </w:rPr>
        <w:t xml:space="preserve"> </w:t>
      </w:r>
      <w:r w:rsidRPr="00C67916">
        <w:rPr>
          <w:rFonts w:eastAsiaTheme="minorEastAsia"/>
          <w:lang w:eastAsia="zh-CN"/>
        </w:rPr>
        <w:t>kHz in FR1</w:t>
      </w:r>
      <w:r>
        <w:rPr>
          <w:rFonts w:eastAsiaTheme="minorEastAsia"/>
          <w:lang w:eastAsia="zh-CN"/>
        </w:rPr>
        <w:t xml:space="preserve"> </w:t>
      </w:r>
      <w:r w:rsidRPr="009C42F3">
        <w:rPr>
          <w:rFonts w:eastAsiaTheme="minorEastAsia"/>
          <w:noProof/>
          <w:lang w:eastAsia="zh-CN"/>
        </w:rPr>
        <w:t>are supported</w:t>
      </w:r>
      <w:r>
        <w:rPr>
          <w:rFonts w:eastAsiaTheme="minorEastAsia"/>
          <w:lang w:eastAsia="zh-CN"/>
        </w:rPr>
        <w:t xml:space="preserve">, </w:t>
      </w:r>
      <w:r w:rsidR="00F2340D">
        <w:rPr>
          <w:rFonts w:eastAsiaTheme="minorEastAsia"/>
          <w:lang w:eastAsia="zh-CN"/>
        </w:rPr>
        <w:t xml:space="preserve">while </w:t>
      </w:r>
      <w:r>
        <w:rPr>
          <w:rFonts w:eastAsiaTheme="minorEastAsia"/>
          <w:lang w:eastAsia="zh-CN"/>
        </w:rPr>
        <w:t>60</w:t>
      </w:r>
      <w:r w:rsidR="00E355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k</w:t>
      </w:r>
      <w:r w:rsidR="00E355F3">
        <w:rPr>
          <w:rFonts w:eastAsiaTheme="minorEastAsia"/>
          <w:lang w:eastAsia="zh-CN"/>
        </w:rPr>
        <w:t>Hz</w:t>
      </w:r>
      <w:r>
        <w:rPr>
          <w:rFonts w:eastAsiaTheme="minorEastAsia"/>
          <w:lang w:eastAsia="zh-CN"/>
        </w:rPr>
        <w:t>, 120</w:t>
      </w:r>
      <w:r w:rsidR="00E355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k</w:t>
      </w:r>
      <w:r w:rsidR="00E355F3">
        <w:rPr>
          <w:rFonts w:eastAsiaTheme="minorEastAsia"/>
          <w:lang w:eastAsia="zh-CN"/>
        </w:rPr>
        <w:t>Hz</w:t>
      </w:r>
      <w:r>
        <w:rPr>
          <w:rFonts w:eastAsiaTheme="minorEastAsia"/>
          <w:lang w:eastAsia="zh-CN"/>
        </w:rPr>
        <w:t xml:space="preserve"> are supported in FR2</w:t>
      </w:r>
      <w:r w:rsidRPr="00C6791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F2340D">
        <w:rPr>
          <w:rFonts w:eastAsiaTheme="minorEastAsia"/>
          <w:lang w:eastAsia="zh-CN"/>
        </w:rPr>
        <w:t xml:space="preserve">In </w:t>
      </w:r>
      <w:r w:rsidR="0028465A">
        <w:rPr>
          <w:rFonts w:eastAsiaTheme="minorEastAsia"/>
          <w:lang w:eastAsia="zh-CN"/>
        </w:rPr>
        <w:t xml:space="preserve">NR </w:t>
      </w:r>
      <w:r w:rsidR="00BB70C0">
        <w:rPr>
          <w:rFonts w:eastAsiaTheme="minorEastAsia"/>
          <w:lang w:eastAsia="zh-CN"/>
        </w:rPr>
        <w:t xml:space="preserve">release15, </w:t>
      </w:r>
      <w:r w:rsidR="00F2340D">
        <w:rPr>
          <w:rFonts w:eastAsiaTheme="minorEastAsia"/>
          <w:lang w:eastAsia="zh-CN"/>
        </w:rPr>
        <w:t xml:space="preserve">only NCP </w:t>
      </w:r>
      <w:r w:rsidR="00F2340D" w:rsidRPr="009C42F3">
        <w:rPr>
          <w:rFonts w:eastAsiaTheme="minorEastAsia"/>
          <w:noProof/>
          <w:lang w:eastAsia="zh-CN"/>
        </w:rPr>
        <w:t>is supported</w:t>
      </w:r>
      <w:r w:rsidR="00F2340D">
        <w:rPr>
          <w:rFonts w:eastAsiaTheme="minorEastAsia"/>
          <w:lang w:eastAsia="zh-CN"/>
        </w:rPr>
        <w:t xml:space="preserve"> </w:t>
      </w:r>
      <w:r w:rsidR="00964BBE" w:rsidRPr="009C42F3">
        <w:rPr>
          <w:rFonts w:eastAsiaTheme="minorEastAsia" w:hint="eastAsia"/>
          <w:noProof/>
          <w:lang w:eastAsia="zh-CN"/>
        </w:rPr>
        <w:t>with</w:t>
      </w:r>
      <w:r w:rsidR="00964BBE" w:rsidRPr="009C42F3">
        <w:rPr>
          <w:rFonts w:eastAsiaTheme="minorEastAsia"/>
          <w:noProof/>
          <w:lang w:eastAsia="zh-CN"/>
        </w:rPr>
        <w:t xml:space="preserve"> an exception</w:t>
      </w:r>
      <w:r w:rsidR="00964BBE" w:rsidRPr="00832102">
        <w:rPr>
          <w:rFonts w:eastAsiaTheme="minorEastAsia"/>
          <w:noProof/>
          <w:lang w:eastAsia="zh-CN"/>
        </w:rPr>
        <w:t xml:space="preserve"> of</w:t>
      </w:r>
      <w:r w:rsidR="00F2340D">
        <w:rPr>
          <w:rFonts w:eastAsiaTheme="minorEastAsia"/>
          <w:lang w:eastAsia="zh-CN"/>
        </w:rPr>
        <w:t xml:space="preserve"> 60</w:t>
      </w:r>
      <w:r w:rsidR="00E355F3">
        <w:rPr>
          <w:rFonts w:eastAsiaTheme="minorEastAsia"/>
          <w:lang w:eastAsia="zh-CN"/>
        </w:rPr>
        <w:t xml:space="preserve"> </w:t>
      </w:r>
      <w:r w:rsidR="00F2340D">
        <w:rPr>
          <w:rFonts w:eastAsiaTheme="minorEastAsia"/>
          <w:lang w:eastAsia="zh-CN"/>
        </w:rPr>
        <w:t xml:space="preserve">kHz for which </w:t>
      </w:r>
      <w:r w:rsidR="00BB70C0">
        <w:rPr>
          <w:rFonts w:eastAsiaTheme="minorEastAsia"/>
          <w:lang w:eastAsia="zh-CN"/>
        </w:rPr>
        <w:t xml:space="preserve">ECP </w:t>
      </w:r>
      <w:r w:rsidR="00F2340D">
        <w:rPr>
          <w:rFonts w:eastAsiaTheme="minorEastAsia"/>
          <w:lang w:eastAsia="zh-CN"/>
        </w:rPr>
        <w:t xml:space="preserve">can be used for scenarios with large delay </w:t>
      </w:r>
      <w:r w:rsidR="00F2340D" w:rsidRPr="009C42F3">
        <w:rPr>
          <w:rFonts w:eastAsiaTheme="minorEastAsia"/>
          <w:noProof/>
          <w:lang w:eastAsia="zh-CN"/>
        </w:rPr>
        <w:t>spread</w:t>
      </w:r>
      <w:r w:rsidR="00964BBE" w:rsidRPr="009C42F3">
        <w:rPr>
          <w:rFonts w:eastAsiaTheme="minorEastAsia"/>
          <w:noProof/>
          <w:lang w:eastAsia="zh-CN"/>
        </w:rPr>
        <w:t>s</w:t>
      </w:r>
      <w:r w:rsidR="00BB70C0">
        <w:rPr>
          <w:rFonts w:eastAsiaTheme="minorEastAsia" w:hint="eastAsia"/>
          <w:lang w:eastAsia="zh-CN"/>
        </w:rPr>
        <w:t>.</w:t>
      </w:r>
      <w:r w:rsidR="00AD66E0">
        <w:rPr>
          <w:rFonts w:eastAsiaTheme="minorEastAsia"/>
          <w:lang w:eastAsia="zh-CN"/>
        </w:rPr>
        <w:t xml:space="preserve"> </w:t>
      </w:r>
      <w:r w:rsidR="00CA713B">
        <w:rPr>
          <w:rFonts w:eastAsiaTheme="minorEastAsia"/>
          <w:lang w:eastAsia="zh-CN"/>
        </w:rPr>
        <w:t xml:space="preserve">Considering the </w:t>
      </w:r>
      <w:r w:rsidR="00AD66E0">
        <w:rPr>
          <w:rFonts w:eastAsiaTheme="minorEastAsia"/>
          <w:lang w:eastAsia="zh-CN"/>
        </w:rPr>
        <w:t>overhead and complexity</w:t>
      </w:r>
      <w:r w:rsidR="00A42A2B">
        <w:rPr>
          <w:rFonts w:eastAsiaTheme="minorEastAsia"/>
          <w:lang w:eastAsia="zh-CN"/>
        </w:rPr>
        <w:t>, w</w:t>
      </w:r>
      <w:r w:rsidR="00D82BC2">
        <w:rPr>
          <w:rFonts w:eastAsiaTheme="minorEastAsia"/>
          <w:lang w:eastAsia="zh-CN"/>
        </w:rPr>
        <w:t xml:space="preserve">hether to support ECP in NR </w:t>
      </w:r>
      <w:r w:rsidR="00D82BC2" w:rsidRPr="007C6314">
        <w:rPr>
          <w:rFonts w:eastAsiaTheme="minorEastAsia"/>
          <w:noProof/>
          <w:lang w:eastAsia="zh-CN"/>
        </w:rPr>
        <w:t>sidelink</w:t>
      </w:r>
      <w:r w:rsidR="00D82BC2">
        <w:rPr>
          <w:rFonts w:eastAsiaTheme="minorEastAsia"/>
          <w:lang w:eastAsia="zh-CN"/>
        </w:rPr>
        <w:t xml:space="preserve"> needs </w:t>
      </w:r>
      <w:r w:rsidR="00DC3C73" w:rsidRPr="00DA39F9">
        <w:rPr>
          <w:rFonts w:eastAsiaTheme="minorEastAsia"/>
          <w:noProof/>
          <w:lang w:eastAsia="zh-CN"/>
        </w:rPr>
        <w:t xml:space="preserve">to </w:t>
      </w:r>
      <w:r w:rsidR="00D82BC2" w:rsidRPr="00DA39F9">
        <w:rPr>
          <w:rFonts w:eastAsiaTheme="minorEastAsia"/>
          <w:noProof/>
          <w:lang w:eastAsia="zh-CN"/>
        </w:rPr>
        <w:t>further study</w:t>
      </w:r>
      <w:r w:rsidR="00D82BC2">
        <w:rPr>
          <w:rFonts w:eastAsiaTheme="minorEastAsia"/>
          <w:lang w:eastAsia="zh-CN"/>
        </w:rPr>
        <w:t>.</w:t>
      </w:r>
    </w:p>
    <w:p w14:paraId="7271DA93" w14:textId="327C34BC" w:rsidR="00C33B73" w:rsidRPr="008069BB" w:rsidRDefault="00892507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bookmarkStart w:id="7" w:name="OLE_LINK15"/>
      <w:bookmarkStart w:id="8" w:name="OLE_LINK16"/>
      <w:bookmarkEnd w:id="6"/>
      <w:r>
        <w:rPr>
          <w:rFonts w:ascii="Arial" w:eastAsiaTheme="minorEastAsia" w:hAnsi="Arial"/>
          <w:b w:val="0"/>
          <w:lang w:eastAsia="zh-CN"/>
        </w:rPr>
        <w:t>CP type</w:t>
      </w:r>
    </w:p>
    <w:bookmarkEnd w:id="7"/>
    <w:bookmarkEnd w:id="8"/>
    <w:p w14:paraId="29656A11" w14:textId="7D2D8BFA" w:rsidR="003364F1" w:rsidRDefault="004A3751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NR </w:t>
      </w:r>
      <w:r w:rsidRPr="007C6314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, it </w:t>
      </w:r>
      <w:r w:rsidRPr="009C42F3">
        <w:rPr>
          <w:rFonts w:eastAsiaTheme="minorEastAsia"/>
          <w:noProof/>
          <w:lang w:eastAsia="zh-CN"/>
        </w:rPr>
        <w:t>is noted</w:t>
      </w:r>
      <w:r>
        <w:rPr>
          <w:rFonts w:eastAsiaTheme="minorEastAsia"/>
          <w:lang w:eastAsia="zh-CN"/>
        </w:rPr>
        <w:t xml:space="preserve"> that </w:t>
      </w:r>
      <w:r w:rsidR="006F3A3D">
        <w:rPr>
          <w:rFonts w:eastAsiaTheme="minorEastAsia"/>
          <w:lang w:eastAsia="zh-CN"/>
        </w:rPr>
        <w:t>smaller SCS</w:t>
      </w:r>
      <w:r w:rsidR="003364F1">
        <w:rPr>
          <w:rFonts w:eastAsiaTheme="minorEastAsia"/>
          <w:lang w:eastAsia="zh-CN"/>
        </w:rPr>
        <w:t xml:space="preserve"> is beneficial to support larger communication range</w:t>
      </w:r>
      <w:r w:rsidR="006E48BE">
        <w:rPr>
          <w:rFonts w:eastAsiaTheme="minorEastAsia"/>
          <w:lang w:eastAsia="zh-CN"/>
        </w:rPr>
        <w:t xml:space="preserve">. In the case that UE1 receives </w:t>
      </w:r>
      <w:r w:rsidR="006E48BE" w:rsidRPr="00AF1020">
        <w:rPr>
          <w:rFonts w:eastAsiaTheme="minorEastAsia"/>
          <w:noProof/>
          <w:lang w:eastAsia="zh-CN"/>
        </w:rPr>
        <w:t>message</w:t>
      </w:r>
      <w:r w:rsidR="00AF1020" w:rsidRPr="00AF1020">
        <w:rPr>
          <w:rFonts w:eastAsiaTheme="minorEastAsia"/>
          <w:noProof/>
          <w:lang w:eastAsia="zh-CN"/>
        </w:rPr>
        <w:t>s</w:t>
      </w:r>
      <w:r w:rsidR="006E48BE">
        <w:rPr>
          <w:rFonts w:eastAsiaTheme="minorEastAsia"/>
          <w:lang w:eastAsia="zh-CN"/>
        </w:rPr>
        <w:t xml:space="preserve"> from two other UEs (</w:t>
      </w:r>
      <w:r w:rsidR="006E48BE" w:rsidRPr="00F2340D">
        <w:rPr>
          <w:rFonts w:eastAsiaTheme="minorEastAsia"/>
          <w:noProof/>
          <w:lang w:eastAsia="zh-CN"/>
        </w:rPr>
        <w:t>e.g.</w:t>
      </w:r>
      <w:r w:rsidR="00F2340D">
        <w:rPr>
          <w:rFonts w:eastAsiaTheme="minorEastAsia"/>
          <w:noProof/>
          <w:lang w:eastAsia="zh-CN"/>
        </w:rPr>
        <w:t>,</w:t>
      </w:r>
      <w:r w:rsidR="006E48BE">
        <w:rPr>
          <w:rFonts w:eastAsiaTheme="minorEastAsia"/>
          <w:lang w:eastAsia="zh-CN"/>
        </w:rPr>
        <w:t xml:space="preserve"> UE2 and UE3)</w:t>
      </w:r>
      <w:r w:rsidR="00E56B00">
        <w:rPr>
          <w:rFonts w:eastAsiaTheme="minorEastAsia"/>
          <w:lang w:eastAsia="zh-CN"/>
        </w:rPr>
        <w:t xml:space="preserve"> simultaneously</w:t>
      </w:r>
      <w:r w:rsidR="006E48BE">
        <w:rPr>
          <w:rFonts w:eastAsiaTheme="minorEastAsia"/>
          <w:lang w:eastAsia="zh-CN"/>
        </w:rPr>
        <w:t xml:space="preserve">, the </w:t>
      </w:r>
      <w:r w:rsidR="009065A7">
        <w:rPr>
          <w:rFonts w:eastAsiaTheme="minorEastAsia"/>
          <w:lang w:eastAsia="zh-CN"/>
        </w:rPr>
        <w:t xml:space="preserve">difference of </w:t>
      </w:r>
      <w:r w:rsidR="006E48BE">
        <w:rPr>
          <w:rFonts w:eastAsiaTheme="minorEastAsia"/>
          <w:lang w:eastAsia="zh-CN"/>
        </w:rPr>
        <w:t xml:space="preserve">arriving time of these signals should </w:t>
      </w:r>
      <w:r w:rsidR="0000065E">
        <w:rPr>
          <w:rFonts w:eastAsiaTheme="minorEastAsia"/>
          <w:lang w:eastAsia="zh-CN"/>
        </w:rPr>
        <w:t xml:space="preserve">be </w:t>
      </w:r>
      <w:r w:rsidR="00C06F0D">
        <w:rPr>
          <w:rFonts w:eastAsiaTheme="minorEastAsia"/>
          <w:lang w:eastAsia="zh-CN"/>
        </w:rPr>
        <w:t>shorter</w:t>
      </w:r>
      <w:r w:rsidR="009065A7">
        <w:rPr>
          <w:rFonts w:eastAsiaTheme="minorEastAsia"/>
          <w:lang w:eastAsia="zh-CN"/>
        </w:rPr>
        <w:t xml:space="preserve"> than</w:t>
      </w:r>
      <w:r w:rsidR="006E48BE">
        <w:rPr>
          <w:rFonts w:eastAsiaTheme="minorEastAsia"/>
          <w:lang w:eastAsia="zh-CN"/>
        </w:rPr>
        <w:t xml:space="preserve"> the CP </w:t>
      </w:r>
      <w:r w:rsidR="00414028">
        <w:rPr>
          <w:rFonts w:eastAsiaTheme="minorEastAsia"/>
          <w:lang w:eastAsia="zh-CN"/>
        </w:rPr>
        <w:t>length</w:t>
      </w:r>
      <w:r w:rsidR="004810E0">
        <w:rPr>
          <w:rFonts w:eastAsiaTheme="minorEastAsia"/>
          <w:lang w:eastAsia="zh-CN"/>
        </w:rPr>
        <w:t xml:space="preserve">, and if not, it would </w:t>
      </w:r>
      <w:r w:rsidR="004810E0" w:rsidRPr="009C42F3">
        <w:rPr>
          <w:rFonts w:eastAsiaTheme="minorEastAsia"/>
          <w:noProof/>
          <w:lang w:eastAsia="zh-CN"/>
        </w:rPr>
        <w:t>lead</w:t>
      </w:r>
      <w:r w:rsidR="00F26511">
        <w:rPr>
          <w:rFonts w:eastAsiaTheme="minorEastAsia"/>
          <w:lang w:eastAsia="zh-CN"/>
        </w:rPr>
        <w:t xml:space="preserve"> to severe inter-</w:t>
      </w:r>
      <w:r w:rsidR="004810E0">
        <w:rPr>
          <w:rFonts w:eastAsiaTheme="minorEastAsia"/>
          <w:lang w:eastAsia="zh-CN"/>
        </w:rPr>
        <w:t>symbol interference.</w:t>
      </w:r>
      <w:r w:rsidR="006E48BE">
        <w:rPr>
          <w:rFonts w:eastAsiaTheme="minorEastAsia"/>
          <w:lang w:eastAsia="zh-CN"/>
        </w:rPr>
        <w:t xml:space="preserve"> </w:t>
      </w:r>
      <w:r w:rsidR="003D0098">
        <w:rPr>
          <w:rFonts w:eastAsiaTheme="minorEastAsia"/>
          <w:lang w:eastAsia="zh-CN"/>
        </w:rPr>
        <w:t>When</w:t>
      </w:r>
      <w:r w:rsidR="006E48BE">
        <w:rPr>
          <w:rFonts w:eastAsiaTheme="minorEastAsia"/>
          <w:lang w:eastAsia="zh-CN"/>
        </w:rPr>
        <w:t xml:space="preserve"> UE2 is near UE1, and UE3 is far away from UE1</w:t>
      </w:r>
      <w:r w:rsidR="00225D7B">
        <w:rPr>
          <w:rFonts w:eastAsiaTheme="minorEastAsia"/>
          <w:lang w:eastAsia="zh-CN"/>
        </w:rPr>
        <w:t>, w</w:t>
      </w:r>
      <w:r w:rsidR="006E48BE">
        <w:rPr>
          <w:rFonts w:eastAsiaTheme="minorEastAsia"/>
          <w:lang w:eastAsia="zh-CN"/>
        </w:rPr>
        <w:t xml:space="preserve">e can assume </w:t>
      </w:r>
      <w:r w:rsidR="00E37511">
        <w:rPr>
          <w:rFonts w:eastAsiaTheme="minorEastAsia"/>
          <w:lang w:eastAsia="zh-CN"/>
        </w:rPr>
        <w:t xml:space="preserve">that </w:t>
      </w:r>
      <w:r w:rsidR="006E48BE">
        <w:rPr>
          <w:rFonts w:eastAsiaTheme="minorEastAsia"/>
          <w:lang w:eastAsia="zh-CN"/>
        </w:rPr>
        <w:t xml:space="preserve">the transmission time between UE1 and UE2 is close to 0. And the </w:t>
      </w:r>
      <w:r w:rsidR="00E37511" w:rsidRPr="009C42F3">
        <w:rPr>
          <w:rFonts w:eastAsiaTheme="minorEastAsia"/>
          <w:noProof/>
          <w:lang w:eastAsia="zh-CN"/>
        </w:rPr>
        <w:t>largest</w:t>
      </w:r>
      <w:r w:rsidR="00E37511">
        <w:rPr>
          <w:rFonts w:eastAsiaTheme="minorEastAsia"/>
          <w:lang w:eastAsia="zh-CN"/>
        </w:rPr>
        <w:t xml:space="preserve"> </w:t>
      </w:r>
      <w:r w:rsidR="006E48BE">
        <w:rPr>
          <w:rFonts w:eastAsiaTheme="minorEastAsia"/>
          <w:lang w:eastAsia="zh-CN"/>
        </w:rPr>
        <w:t xml:space="preserve">transmission time between UE3 and UE1 is </w:t>
      </w:r>
      <w:r w:rsidR="00E37511">
        <w:rPr>
          <w:rFonts w:eastAsiaTheme="minorEastAsia"/>
          <w:lang w:eastAsia="zh-CN"/>
        </w:rPr>
        <w:t xml:space="preserve">restricted by the CP length. Therefore, the coverage range </w:t>
      </w:r>
      <w:r w:rsidR="00AF1020">
        <w:rPr>
          <w:rFonts w:eastAsiaTheme="minorEastAsia"/>
          <w:noProof/>
          <w:lang w:eastAsia="zh-CN"/>
        </w:rPr>
        <w:t>depends</w:t>
      </w:r>
      <w:r w:rsidR="00E37511">
        <w:rPr>
          <w:rFonts w:eastAsiaTheme="minorEastAsia"/>
          <w:lang w:eastAsia="zh-CN"/>
        </w:rPr>
        <w:t xml:space="preserve"> on the CP length.</w:t>
      </w:r>
      <w:r w:rsidR="00E06CE2">
        <w:rPr>
          <w:rFonts w:eastAsiaTheme="minorEastAsia"/>
          <w:lang w:eastAsia="zh-CN"/>
        </w:rPr>
        <w:t xml:space="preserve"> The relationship between the maximum coverage and </w:t>
      </w:r>
      <w:r w:rsidR="00A8153C">
        <w:rPr>
          <w:rFonts w:eastAsiaTheme="minorEastAsia"/>
          <w:lang w:eastAsia="zh-CN"/>
        </w:rPr>
        <w:t xml:space="preserve">the CP </w:t>
      </w:r>
      <w:r w:rsidR="008D0222">
        <w:rPr>
          <w:rFonts w:eastAsiaTheme="minorEastAsia"/>
          <w:lang w:eastAsia="zh-CN"/>
        </w:rPr>
        <w:t xml:space="preserve">length </w:t>
      </w:r>
      <w:r w:rsidR="00A8153C">
        <w:rPr>
          <w:rFonts w:eastAsiaTheme="minorEastAsia"/>
          <w:lang w:eastAsia="zh-CN"/>
        </w:rPr>
        <w:t xml:space="preserve">can </w:t>
      </w:r>
      <w:r w:rsidR="00A8153C" w:rsidRPr="009C42F3">
        <w:rPr>
          <w:rFonts w:eastAsiaTheme="minorEastAsia"/>
          <w:noProof/>
          <w:lang w:eastAsia="zh-CN"/>
        </w:rPr>
        <w:t>be found</w:t>
      </w:r>
      <w:r w:rsidR="00A8153C">
        <w:rPr>
          <w:rFonts w:eastAsiaTheme="minorEastAsia"/>
          <w:lang w:eastAsia="zh-CN"/>
        </w:rPr>
        <w:t xml:space="preserve"> in </w:t>
      </w:r>
      <w:r w:rsidR="00A8153C">
        <w:rPr>
          <w:rFonts w:eastAsiaTheme="minorEastAsia"/>
          <w:lang w:eastAsia="zh-CN"/>
        </w:rPr>
        <w:fldChar w:fldCharType="begin"/>
      </w:r>
      <w:r w:rsidR="00A8153C">
        <w:rPr>
          <w:rFonts w:eastAsiaTheme="minorEastAsia"/>
          <w:lang w:eastAsia="zh-CN"/>
        </w:rPr>
        <w:instrText xml:space="preserve"> REF _Ref525561521 \h </w:instrText>
      </w:r>
      <w:r w:rsidR="00A8153C">
        <w:rPr>
          <w:rFonts w:eastAsiaTheme="minorEastAsia"/>
          <w:lang w:eastAsia="zh-CN"/>
        </w:rPr>
      </w:r>
      <w:r w:rsidR="00A8153C">
        <w:rPr>
          <w:rFonts w:eastAsiaTheme="minorEastAsia"/>
          <w:lang w:eastAsia="zh-CN"/>
        </w:rPr>
        <w:fldChar w:fldCharType="separate"/>
      </w:r>
      <w:r w:rsidR="005A7A2C">
        <w:t xml:space="preserve">Table </w:t>
      </w:r>
      <w:r w:rsidR="005A7A2C">
        <w:rPr>
          <w:noProof/>
        </w:rPr>
        <w:t>1</w:t>
      </w:r>
      <w:r w:rsidR="00A8153C">
        <w:rPr>
          <w:rFonts w:eastAsiaTheme="minorEastAsia"/>
          <w:lang w:eastAsia="zh-CN"/>
        </w:rPr>
        <w:fldChar w:fldCharType="end"/>
      </w:r>
      <w:r w:rsidR="00A8153C">
        <w:rPr>
          <w:rFonts w:eastAsiaTheme="minorEastAsia"/>
          <w:lang w:eastAsia="zh-CN"/>
        </w:rPr>
        <w:t>.</w:t>
      </w:r>
    </w:p>
    <w:p w14:paraId="02DFF103" w14:textId="2A8C431C" w:rsidR="00B916F0" w:rsidRDefault="00B916F0" w:rsidP="00AA78F8">
      <w:pPr>
        <w:pStyle w:val="a5"/>
        <w:jc w:val="center"/>
        <w:rPr>
          <w:rFonts w:eastAsiaTheme="minorEastAsia"/>
          <w:lang w:eastAsia="zh-CN"/>
        </w:rPr>
      </w:pPr>
      <w:bookmarkStart w:id="9" w:name="_Ref525561521"/>
      <w:r>
        <w:t xml:space="preserve">Table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5A7A2C">
        <w:rPr>
          <w:noProof/>
        </w:rPr>
        <w:t>1</w:t>
      </w:r>
      <w:r w:rsidR="00A13C00">
        <w:rPr>
          <w:noProof/>
        </w:rPr>
        <w:fldChar w:fldCharType="end"/>
      </w:r>
      <w:bookmarkEnd w:id="9"/>
      <w:r w:rsidR="00E73D18">
        <w:t xml:space="preserve"> CP duration and coverage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3364F1" w14:paraId="6E898426" w14:textId="77777777" w:rsidTr="00A13D6B">
        <w:tc>
          <w:tcPr>
            <w:tcW w:w="1803" w:type="dxa"/>
            <w:vMerge w:val="restart"/>
            <w:shd w:val="clear" w:color="auto" w:fill="BFBFBF" w:themeFill="background1" w:themeFillShade="BF"/>
          </w:tcPr>
          <w:p w14:paraId="00FAAA79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608" w:type="dxa"/>
            <w:gridSpan w:val="2"/>
          </w:tcPr>
          <w:p w14:paraId="2B6A95A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</w:t>
            </w:r>
            <w:r>
              <w:rPr>
                <w:rFonts w:eastAsiaTheme="minorEastAsia"/>
                <w:lang w:eastAsia="zh-CN"/>
              </w:rPr>
              <w:t>mal CP</w:t>
            </w:r>
          </w:p>
        </w:tc>
        <w:tc>
          <w:tcPr>
            <w:tcW w:w="3608" w:type="dxa"/>
            <w:gridSpan w:val="2"/>
          </w:tcPr>
          <w:p w14:paraId="32FB521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xtended CP</w:t>
            </w:r>
          </w:p>
        </w:tc>
      </w:tr>
      <w:tr w:rsidR="003364F1" w14:paraId="4D6F39C6" w14:textId="77777777" w:rsidTr="00A13D6B">
        <w:tc>
          <w:tcPr>
            <w:tcW w:w="1803" w:type="dxa"/>
            <w:vMerge/>
            <w:shd w:val="clear" w:color="auto" w:fill="BFBFBF" w:themeFill="background1" w:themeFillShade="BF"/>
          </w:tcPr>
          <w:p w14:paraId="2C9FA00D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1804" w:type="dxa"/>
          </w:tcPr>
          <w:p w14:paraId="02CBE6B9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 duration (us)</w:t>
            </w:r>
          </w:p>
        </w:tc>
        <w:tc>
          <w:tcPr>
            <w:tcW w:w="1804" w:type="dxa"/>
          </w:tcPr>
          <w:p w14:paraId="635EEC12" w14:textId="6041A9F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Coverage (m</w:t>
            </w:r>
            <w:r w:rsidR="00A95A92">
              <w:rPr>
                <w:rFonts w:eastAsiaTheme="minorEastAsia"/>
                <w:lang w:eastAsia="zh-CN"/>
              </w:rPr>
              <w:t>eters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804" w:type="dxa"/>
          </w:tcPr>
          <w:p w14:paraId="4B935677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 duration (us)</w:t>
            </w:r>
          </w:p>
        </w:tc>
        <w:tc>
          <w:tcPr>
            <w:tcW w:w="1804" w:type="dxa"/>
          </w:tcPr>
          <w:p w14:paraId="6E690199" w14:textId="522249E9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Coverage (m</w:t>
            </w:r>
            <w:r w:rsidR="00A95A92">
              <w:rPr>
                <w:rFonts w:eastAsiaTheme="minorEastAsia"/>
                <w:lang w:eastAsia="zh-CN"/>
              </w:rPr>
              <w:t>eters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3364F1" w14:paraId="0B7B42D1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3F08500C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5kHz</w:t>
            </w:r>
          </w:p>
        </w:tc>
        <w:tc>
          <w:tcPr>
            <w:tcW w:w="1804" w:type="dxa"/>
          </w:tcPr>
          <w:p w14:paraId="3CF3C48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  <w:tc>
          <w:tcPr>
            <w:tcW w:w="1804" w:type="dxa"/>
          </w:tcPr>
          <w:p w14:paraId="6EC69B7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400</w:t>
            </w:r>
          </w:p>
        </w:tc>
        <w:tc>
          <w:tcPr>
            <w:tcW w:w="1804" w:type="dxa"/>
          </w:tcPr>
          <w:p w14:paraId="5448430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73407952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25EF5CBE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12BF0181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30kHz</w:t>
            </w:r>
          </w:p>
        </w:tc>
        <w:tc>
          <w:tcPr>
            <w:tcW w:w="1804" w:type="dxa"/>
          </w:tcPr>
          <w:p w14:paraId="44A9607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1804" w:type="dxa"/>
          </w:tcPr>
          <w:p w14:paraId="30E6B4A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804" w:type="dxa"/>
          </w:tcPr>
          <w:p w14:paraId="1DAE764B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48FCD11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39EDD71F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6AC5ADA0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60kHz</w:t>
            </w:r>
          </w:p>
        </w:tc>
        <w:tc>
          <w:tcPr>
            <w:tcW w:w="1804" w:type="dxa"/>
          </w:tcPr>
          <w:p w14:paraId="3CA2D3B4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.27</w:t>
            </w:r>
          </w:p>
        </w:tc>
        <w:tc>
          <w:tcPr>
            <w:tcW w:w="1804" w:type="dxa"/>
          </w:tcPr>
          <w:p w14:paraId="4DA06E8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1804" w:type="dxa"/>
          </w:tcPr>
          <w:p w14:paraId="1EBD8F4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  <w:tc>
          <w:tcPr>
            <w:tcW w:w="1804" w:type="dxa"/>
          </w:tcPr>
          <w:p w14:paraId="692E8D41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250</w:t>
            </w:r>
          </w:p>
        </w:tc>
      </w:tr>
      <w:tr w:rsidR="003364F1" w14:paraId="1A7E11BB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7462984D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</w:t>
            </w:r>
          </w:p>
        </w:tc>
        <w:tc>
          <w:tcPr>
            <w:tcW w:w="1804" w:type="dxa"/>
          </w:tcPr>
          <w:p w14:paraId="0579AC3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  <w:tc>
          <w:tcPr>
            <w:tcW w:w="1804" w:type="dxa"/>
          </w:tcPr>
          <w:p w14:paraId="27D0D010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804" w:type="dxa"/>
          </w:tcPr>
          <w:p w14:paraId="10CAC8FC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4E8D36D9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152800DA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717ADFD0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240kHz</w:t>
            </w:r>
          </w:p>
        </w:tc>
        <w:tc>
          <w:tcPr>
            <w:tcW w:w="1804" w:type="dxa"/>
          </w:tcPr>
          <w:p w14:paraId="11E9273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1804" w:type="dxa"/>
          </w:tcPr>
          <w:p w14:paraId="38919416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804" w:type="dxa"/>
          </w:tcPr>
          <w:p w14:paraId="43EAF18D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274174BB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</w:tbl>
    <w:p w14:paraId="2FD93CAC" w14:textId="5A533E0C" w:rsidR="00785408" w:rsidRDefault="00A048C7" w:rsidP="00AA78F8">
      <w:pPr>
        <w:pStyle w:val="a0"/>
        <w:rPr>
          <w:rFonts w:eastAsiaTheme="minorEastAsia"/>
          <w:lang w:eastAsia="zh-CN"/>
        </w:rPr>
      </w:pPr>
      <w:bookmarkStart w:id="10" w:name="_Ref521358485"/>
      <w:r>
        <w:rPr>
          <w:rFonts w:eastAsiaTheme="minorEastAsia"/>
          <w:lang w:eastAsia="zh-CN"/>
        </w:rPr>
        <w:t xml:space="preserve"> </w:t>
      </w:r>
      <w:r w:rsidR="00AE1D5B">
        <w:rPr>
          <w:rFonts w:eastAsiaTheme="minorEastAsia"/>
          <w:lang w:eastAsia="zh-CN"/>
        </w:rPr>
        <w:t xml:space="preserve"> </w:t>
      </w:r>
    </w:p>
    <w:p w14:paraId="77840E59" w14:textId="1AAF6D0A" w:rsidR="00082100" w:rsidRDefault="00F479B9" w:rsidP="00AA78F8">
      <w:pPr>
        <w:pStyle w:val="a5"/>
        <w:jc w:val="center"/>
        <w:rPr>
          <w:rFonts w:eastAsiaTheme="minorEastAsia"/>
          <w:lang w:eastAsia="zh-CN"/>
        </w:rPr>
      </w:pPr>
      <w:r>
        <w:lastRenderedPageBreak/>
        <w:t xml:space="preserve">Table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5A7A2C">
        <w:rPr>
          <w:noProof/>
        </w:rPr>
        <w:t>2</w:t>
      </w:r>
      <w:r w:rsidR="00A13C00">
        <w:rPr>
          <w:noProof/>
        </w:rPr>
        <w:fldChar w:fldCharType="end"/>
      </w:r>
      <w:r w:rsidR="00CB3685">
        <w:rPr>
          <w:noProof/>
        </w:rPr>
        <w:t xml:space="preserve"> </w:t>
      </w:r>
      <w:bookmarkStart w:id="11" w:name="OLE_LINK4"/>
      <w:r w:rsidR="00CB3685">
        <w:rPr>
          <w:noProof/>
        </w:rPr>
        <w:t xml:space="preserve">Performance requirement </w:t>
      </w:r>
      <w:r w:rsidR="006474A2">
        <w:rPr>
          <w:noProof/>
        </w:rPr>
        <w:t>for</w:t>
      </w:r>
      <w:r w:rsidR="00CB3685">
        <w:rPr>
          <w:noProof/>
        </w:rPr>
        <w:t xml:space="preserve"> </w:t>
      </w:r>
      <w:r w:rsidR="00162BA7">
        <w:rPr>
          <w:noProof/>
        </w:rPr>
        <w:t>large communication range scenario</w:t>
      </w:r>
      <w:bookmarkEnd w:id="11"/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22"/>
        <w:gridCol w:w="1069"/>
        <w:gridCol w:w="1070"/>
        <w:gridCol w:w="1223"/>
        <w:gridCol w:w="1223"/>
        <w:gridCol w:w="1071"/>
        <w:gridCol w:w="1682"/>
      </w:tblGrid>
      <w:tr w:rsidR="00082100" w:rsidRPr="00082100" w14:paraId="6F993C9A" w14:textId="77777777" w:rsidTr="00082100">
        <w:trPr>
          <w:trHeight w:val="864"/>
          <w:jc w:val="center"/>
        </w:trPr>
        <w:tc>
          <w:tcPr>
            <w:tcW w:w="1222" w:type="dxa"/>
            <w:shd w:val="clear" w:color="auto" w:fill="BFBFBF" w:themeFill="background1" w:themeFillShade="BF"/>
            <w:vAlign w:val="center"/>
          </w:tcPr>
          <w:p w14:paraId="77FCA40F" w14:textId="4D66090A" w:rsidR="00082100" w:rsidRPr="00082100" w:rsidRDefault="00082100" w:rsidP="00AA78F8">
            <w:pPr>
              <w:pStyle w:val="TAL"/>
              <w:jc w:val="both"/>
              <w:rPr>
                <w:lang w:eastAsia="ja-JP"/>
              </w:rPr>
            </w:pPr>
            <w:proofErr w:type="spellStart"/>
            <w:r w:rsidRPr="00082100">
              <w:rPr>
                <w:rFonts w:eastAsia="Batang"/>
                <w:lang w:eastAsia="ko-KR"/>
              </w:rPr>
              <w:t>Req</w:t>
            </w:r>
            <w:proofErr w:type="spellEnd"/>
            <w:r w:rsidRPr="00082100">
              <w:rPr>
                <w:rFonts w:eastAsia="Batang"/>
                <w:lang w:eastAsia="ko-KR"/>
              </w:rPr>
              <w:t xml:space="preserve"> #</w:t>
            </w:r>
          </w:p>
        </w:tc>
        <w:tc>
          <w:tcPr>
            <w:tcW w:w="1069" w:type="dxa"/>
            <w:shd w:val="clear" w:color="auto" w:fill="BFBFBF" w:themeFill="background1" w:themeFillShade="BF"/>
            <w:vAlign w:val="center"/>
          </w:tcPr>
          <w:p w14:paraId="322EB934" w14:textId="5E759DA5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Batang"/>
                <w:lang w:eastAsia="ko-KR"/>
              </w:rPr>
              <w:t>Payload (Bytes)</w:t>
            </w:r>
          </w:p>
        </w:tc>
        <w:tc>
          <w:tcPr>
            <w:tcW w:w="1070" w:type="dxa"/>
            <w:shd w:val="clear" w:color="auto" w:fill="BFBFBF" w:themeFill="background1" w:themeFillShade="BF"/>
            <w:vAlign w:val="center"/>
          </w:tcPr>
          <w:p w14:paraId="4583CD24" w14:textId="612DBB0D" w:rsidR="00082100" w:rsidRPr="00082100" w:rsidRDefault="00082100" w:rsidP="00AA78F8">
            <w:pPr>
              <w:pStyle w:val="TAC"/>
              <w:jc w:val="both"/>
            </w:pPr>
            <w:proofErr w:type="spellStart"/>
            <w:r w:rsidRPr="00082100">
              <w:rPr>
                <w:lang w:eastAsia="ko-KR"/>
              </w:rPr>
              <w:t>Tx</w:t>
            </w:r>
            <w:proofErr w:type="spellEnd"/>
            <w:r w:rsidRPr="00082100">
              <w:rPr>
                <w:lang w:eastAsia="ko-KR"/>
              </w:rPr>
              <w:t xml:space="preserve"> rate (Message/Sec)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326DC215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Max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br/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>end-to</w:t>
            </w:r>
            <w:r w:rsidRPr="00082100">
              <w:rPr>
                <w:rFonts w:ascii="Arial" w:eastAsia="宋体" w:hAnsi="Arial"/>
                <w:sz w:val="18"/>
                <w:lang w:eastAsia="zh-CN"/>
              </w:rPr>
              <w:t>-</w:t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 xml:space="preserve">end 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t>latency</w:t>
            </w:r>
          </w:p>
          <w:p w14:paraId="37BB69BC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(</w:t>
            </w:r>
            <w:proofErr w:type="spellStart"/>
            <w:r w:rsidRPr="00082100">
              <w:rPr>
                <w:rFonts w:ascii="Arial" w:eastAsia="Batang" w:hAnsi="Arial"/>
                <w:sz w:val="18"/>
                <w:lang w:eastAsia="ko-KR"/>
              </w:rPr>
              <w:t>ms</w:t>
            </w:r>
            <w:proofErr w:type="spellEnd"/>
            <w:r w:rsidRPr="00082100">
              <w:rPr>
                <w:rFonts w:ascii="Arial" w:eastAsia="Batang" w:hAnsi="Arial"/>
                <w:sz w:val="18"/>
                <w:lang w:eastAsia="ko-KR"/>
              </w:rPr>
              <w:t>)</w:t>
            </w:r>
          </w:p>
          <w:p w14:paraId="6C61C254" w14:textId="77777777" w:rsidR="00082100" w:rsidRPr="00082100" w:rsidRDefault="00082100" w:rsidP="00AA78F8">
            <w:pPr>
              <w:pStyle w:val="TAC"/>
              <w:jc w:val="both"/>
            </w:pP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2BD41D6D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Reliability (%)</w:t>
            </w:r>
          </w:p>
          <w:p w14:paraId="7D691210" w14:textId="0379A70F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宋体" w:hint="eastAsia"/>
                <w:lang w:eastAsia="zh-CN"/>
              </w:rPr>
              <w:t>(NOTE3)</w:t>
            </w:r>
          </w:p>
        </w:tc>
        <w:tc>
          <w:tcPr>
            <w:tcW w:w="1071" w:type="dxa"/>
            <w:shd w:val="clear" w:color="auto" w:fill="BFBFBF" w:themeFill="background1" w:themeFillShade="BF"/>
            <w:vAlign w:val="center"/>
          </w:tcPr>
          <w:p w14:paraId="42E6F243" w14:textId="6D0A905C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Batang"/>
                <w:lang w:eastAsia="ko-KR"/>
              </w:rPr>
              <w:t>Data rate (Mbps)</w:t>
            </w:r>
          </w:p>
        </w:tc>
        <w:tc>
          <w:tcPr>
            <w:tcW w:w="1682" w:type="dxa"/>
            <w:shd w:val="clear" w:color="auto" w:fill="BFBFBF" w:themeFill="background1" w:themeFillShade="BF"/>
            <w:vAlign w:val="center"/>
          </w:tcPr>
          <w:p w14:paraId="4951162D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82100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 xml:space="preserve">in required 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t xml:space="preserve">Communication range (meters) </w:t>
            </w:r>
          </w:p>
          <w:p w14:paraId="30E8D752" w14:textId="46CCA6D2" w:rsidR="00082100" w:rsidRPr="0008210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082100">
              <w:rPr>
                <w:rFonts w:hint="eastAsia"/>
                <w:lang w:eastAsia="zh-CN"/>
              </w:rPr>
              <w:t>(NOTE 4)</w:t>
            </w:r>
          </w:p>
        </w:tc>
      </w:tr>
      <w:tr w:rsidR="00082100" w:rsidRPr="007D0720" w14:paraId="4E2BFD23" w14:textId="77777777" w:rsidTr="00082100">
        <w:trPr>
          <w:trHeight w:val="170"/>
          <w:jc w:val="center"/>
        </w:trPr>
        <w:tc>
          <w:tcPr>
            <w:tcW w:w="1222" w:type="dxa"/>
            <w:vAlign w:val="center"/>
          </w:tcPr>
          <w:p w14:paraId="2195406C" w14:textId="701A66BF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 w:rsidRPr="008639D3">
              <w:t>[R.5.4-001]</w:t>
            </w:r>
          </w:p>
        </w:tc>
        <w:tc>
          <w:tcPr>
            <w:tcW w:w="1069" w:type="dxa"/>
            <w:vAlign w:val="center"/>
          </w:tcPr>
          <w:p w14:paraId="75D53A89" w14:textId="3FE497DC" w:rsidR="00082100" w:rsidRPr="007D0720" w:rsidRDefault="00082100" w:rsidP="00AA78F8">
            <w:pPr>
              <w:pStyle w:val="TAC"/>
              <w:jc w:val="both"/>
            </w:pPr>
            <w:r w:rsidRPr="008639D3">
              <w:t>1600</w:t>
            </w:r>
          </w:p>
        </w:tc>
        <w:tc>
          <w:tcPr>
            <w:tcW w:w="1070" w:type="dxa"/>
            <w:vAlign w:val="center"/>
          </w:tcPr>
          <w:p w14:paraId="103388AB" w14:textId="3FA2B11B" w:rsidR="00082100" w:rsidRPr="007D0720" w:rsidRDefault="00082100" w:rsidP="00AA78F8">
            <w:pPr>
              <w:pStyle w:val="TAC"/>
              <w:jc w:val="both"/>
            </w:pPr>
            <w:r w:rsidRPr="008639D3">
              <w:rPr>
                <w:rFonts w:hint="eastAsia"/>
              </w:rPr>
              <w:t>10</w:t>
            </w:r>
          </w:p>
        </w:tc>
        <w:tc>
          <w:tcPr>
            <w:tcW w:w="1223" w:type="dxa"/>
            <w:vAlign w:val="center"/>
          </w:tcPr>
          <w:p w14:paraId="240EB501" w14:textId="5F713F02" w:rsidR="00082100" w:rsidRPr="007D0720" w:rsidRDefault="00082100" w:rsidP="00AA78F8">
            <w:pPr>
              <w:pStyle w:val="TAC"/>
              <w:jc w:val="both"/>
            </w:pPr>
            <w:r w:rsidRPr="008639D3">
              <w:t>100</w:t>
            </w:r>
          </w:p>
        </w:tc>
        <w:tc>
          <w:tcPr>
            <w:tcW w:w="1223" w:type="dxa"/>
            <w:vAlign w:val="center"/>
          </w:tcPr>
          <w:p w14:paraId="6342B9A2" w14:textId="168B26A4" w:rsidR="00082100" w:rsidRPr="007D0720" w:rsidRDefault="00082100" w:rsidP="00AA78F8">
            <w:pPr>
              <w:pStyle w:val="TAC"/>
              <w:jc w:val="both"/>
            </w:pPr>
            <w:r w:rsidRPr="008639D3">
              <w:t>99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1D866A1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35E5DBBF" w14:textId="73561F2B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8639D3">
              <w:t>1000</w:t>
            </w:r>
          </w:p>
        </w:tc>
      </w:tr>
      <w:tr w:rsidR="00082100" w:rsidRPr="007D0720" w14:paraId="1EFB49B0" w14:textId="77777777" w:rsidTr="00082100">
        <w:trPr>
          <w:trHeight w:val="180"/>
          <w:jc w:val="center"/>
        </w:trPr>
        <w:tc>
          <w:tcPr>
            <w:tcW w:w="1222" w:type="dxa"/>
            <w:vAlign w:val="center"/>
          </w:tcPr>
          <w:p w14:paraId="18848372" w14:textId="4053996D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 w:rsidRPr="008639D3">
              <w:t>[R.5.4-005]</w:t>
            </w:r>
          </w:p>
        </w:tc>
        <w:tc>
          <w:tcPr>
            <w:tcW w:w="1069" w:type="dxa"/>
            <w:vAlign w:val="center"/>
          </w:tcPr>
          <w:p w14:paraId="2EB35D1E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0" w:type="dxa"/>
            <w:vAlign w:val="center"/>
          </w:tcPr>
          <w:p w14:paraId="32082449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223" w:type="dxa"/>
            <w:vAlign w:val="center"/>
          </w:tcPr>
          <w:p w14:paraId="7D64DCEE" w14:textId="6231B66C" w:rsidR="00082100" w:rsidRPr="007D0720" w:rsidRDefault="00082100" w:rsidP="00AA78F8">
            <w:pPr>
              <w:pStyle w:val="TAC"/>
              <w:jc w:val="both"/>
            </w:pPr>
            <w:r w:rsidRPr="008639D3">
              <w:t>50</w:t>
            </w:r>
          </w:p>
        </w:tc>
        <w:tc>
          <w:tcPr>
            <w:tcW w:w="1223" w:type="dxa"/>
            <w:vAlign w:val="center"/>
          </w:tcPr>
          <w:p w14:paraId="217CA38E" w14:textId="2830468C" w:rsidR="00082100" w:rsidRPr="007D0720" w:rsidRDefault="00082100" w:rsidP="00AA78F8">
            <w:pPr>
              <w:pStyle w:val="TAC"/>
              <w:jc w:val="both"/>
            </w:pPr>
            <w:r w:rsidRPr="008639D3">
              <w:t>99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59B3343" w14:textId="5F0F1F41" w:rsidR="00082100" w:rsidRPr="007D0720" w:rsidRDefault="00082100" w:rsidP="00AA78F8">
            <w:pPr>
              <w:pStyle w:val="TAC"/>
              <w:jc w:val="both"/>
            </w:pPr>
            <w:r w:rsidRPr="008639D3">
              <w:rPr>
                <w:rFonts w:hint="eastAsia"/>
                <w:lang w:eastAsia="ko-KR"/>
              </w:rPr>
              <w:t>10</w:t>
            </w:r>
          </w:p>
        </w:tc>
        <w:tc>
          <w:tcPr>
            <w:tcW w:w="1682" w:type="dxa"/>
            <w:vAlign w:val="center"/>
          </w:tcPr>
          <w:p w14:paraId="6E0A5F6A" w14:textId="622EFBDE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8639D3">
              <w:t>1000</w:t>
            </w:r>
          </w:p>
        </w:tc>
      </w:tr>
      <w:tr w:rsidR="00082100" w:rsidRPr="007D0720" w14:paraId="5157105A" w14:textId="77777777" w:rsidTr="00082100">
        <w:trPr>
          <w:trHeight w:val="341"/>
          <w:jc w:val="center"/>
        </w:trPr>
        <w:tc>
          <w:tcPr>
            <w:tcW w:w="1222" w:type="dxa"/>
            <w:vAlign w:val="center"/>
          </w:tcPr>
          <w:p w14:paraId="54FC9ED7" w14:textId="2816BA6C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5.3-002</w:t>
            </w:r>
            <w:r>
              <w:rPr>
                <w:lang w:eastAsia="ja-JP"/>
              </w:rPr>
              <w:t>]</w:t>
            </w:r>
          </w:p>
        </w:tc>
        <w:tc>
          <w:tcPr>
            <w:tcW w:w="1069" w:type="dxa"/>
            <w:vAlign w:val="center"/>
          </w:tcPr>
          <w:p w14:paraId="0AFA9289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6500</w:t>
            </w:r>
          </w:p>
          <w:p w14:paraId="7A66849B" w14:textId="49D44851" w:rsidR="00082100" w:rsidRPr="007D0720" w:rsidRDefault="00082100" w:rsidP="00AA78F8">
            <w:pPr>
              <w:pStyle w:val="TAC"/>
              <w:jc w:val="both"/>
            </w:pPr>
            <w:r w:rsidRPr="007D0720">
              <w:t>(NOTE 1)</w:t>
            </w:r>
          </w:p>
        </w:tc>
        <w:tc>
          <w:tcPr>
            <w:tcW w:w="1070" w:type="dxa"/>
            <w:vAlign w:val="center"/>
          </w:tcPr>
          <w:p w14:paraId="49FA1ABB" w14:textId="6FE72E41" w:rsidR="00082100" w:rsidRPr="007D0720" w:rsidRDefault="00082100" w:rsidP="00AA78F8">
            <w:pPr>
              <w:pStyle w:val="TAC"/>
              <w:jc w:val="both"/>
            </w:pPr>
            <w:r w:rsidRPr="007D0720">
              <w:t>10</w:t>
            </w:r>
          </w:p>
        </w:tc>
        <w:tc>
          <w:tcPr>
            <w:tcW w:w="1223" w:type="dxa"/>
            <w:vAlign w:val="center"/>
          </w:tcPr>
          <w:p w14:paraId="1AE04B7B" w14:textId="12E663DC" w:rsidR="00082100" w:rsidRPr="007D0720" w:rsidRDefault="00082100" w:rsidP="00AA78F8">
            <w:pPr>
              <w:pStyle w:val="TAC"/>
              <w:jc w:val="both"/>
            </w:pPr>
            <w:r w:rsidRPr="007D0720">
              <w:t>100</w:t>
            </w:r>
          </w:p>
        </w:tc>
        <w:tc>
          <w:tcPr>
            <w:tcW w:w="1223" w:type="dxa"/>
            <w:vAlign w:val="center"/>
          </w:tcPr>
          <w:p w14:paraId="29BC7577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DF33085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35993370" w14:textId="2B91A64C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700</w:t>
            </w:r>
          </w:p>
        </w:tc>
      </w:tr>
      <w:tr w:rsidR="00082100" w:rsidRPr="007D0720" w14:paraId="145DB957" w14:textId="77777777" w:rsidTr="00082100">
        <w:trPr>
          <w:trHeight w:val="341"/>
          <w:jc w:val="center"/>
        </w:trPr>
        <w:tc>
          <w:tcPr>
            <w:tcW w:w="1222" w:type="dxa"/>
            <w:vAlign w:val="center"/>
          </w:tcPr>
          <w:p w14:paraId="6D33F69F" w14:textId="77777777" w:rsidR="00082100" w:rsidRPr="007D0720" w:rsidRDefault="00082100" w:rsidP="00AA78F8">
            <w:pPr>
              <w:pStyle w:val="TAL"/>
              <w:jc w:val="both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5.3-004</w:t>
            </w:r>
            <w:r>
              <w:rPr>
                <w:lang w:eastAsia="ja-JP"/>
              </w:rPr>
              <w:t>]</w:t>
            </w:r>
          </w:p>
        </w:tc>
        <w:tc>
          <w:tcPr>
            <w:tcW w:w="1069" w:type="dxa"/>
            <w:vAlign w:val="center"/>
          </w:tcPr>
          <w:p w14:paraId="7D8920A7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6000</w:t>
            </w:r>
          </w:p>
          <w:p w14:paraId="10B6A048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(NOTE 1)</w:t>
            </w:r>
          </w:p>
        </w:tc>
        <w:tc>
          <w:tcPr>
            <w:tcW w:w="1070" w:type="dxa"/>
            <w:vAlign w:val="center"/>
          </w:tcPr>
          <w:p w14:paraId="492F9624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10</w:t>
            </w:r>
          </w:p>
        </w:tc>
        <w:tc>
          <w:tcPr>
            <w:tcW w:w="1223" w:type="dxa"/>
            <w:vAlign w:val="center"/>
          </w:tcPr>
          <w:p w14:paraId="419FAE75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100</w:t>
            </w:r>
          </w:p>
        </w:tc>
        <w:tc>
          <w:tcPr>
            <w:tcW w:w="1223" w:type="dxa"/>
            <w:vAlign w:val="center"/>
          </w:tcPr>
          <w:p w14:paraId="25F48E01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1F88B7D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270C0D0F" w14:textId="77777777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700</w:t>
            </w:r>
          </w:p>
        </w:tc>
      </w:tr>
      <w:tr w:rsidR="00C66DFA" w:rsidRPr="007D0720" w14:paraId="0ED57A93" w14:textId="77777777" w:rsidTr="00082100">
        <w:trPr>
          <w:trHeight w:val="341"/>
          <w:jc w:val="center"/>
        </w:trPr>
        <w:tc>
          <w:tcPr>
            <w:tcW w:w="1222" w:type="dxa"/>
            <w:vAlign w:val="center"/>
          </w:tcPr>
          <w:p w14:paraId="128AF093" w14:textId="277D7660" w:rsidR="00C66DFA" w:rsidRDefault="00C66DFA" w:rsidP="00C66DFA">
            <w:pPr>
              <w:pStyle w:val="TAL"/>
              <w:jc w:val="both"/>
              <w:rPr>
                <w:lang w:eastAsia="ja-JP"/>
              </w:rPr>
            </w:pPr>
            <w:r w:rsidRPr="002A1ED5">
              <w:rPr>
                <w:lang w:eastAsia="ja-JP"/>
              </w:rPr>
              <w:t>[R.5.3-006]</w:t>
            </w:r>
          </w:p>
        </w:tc>
        <w:tc>
          <w:tcPr>
            <w:tcW w:w="1069" w:type="dxa"/>
            <w:vAlign w:val="center"/>
          </w:tcPr>
          <w:p w14:paraId="1333170C" w14:textId="77777777" w:rsidR="00C66DFA" w:rsidRPr="002A1ED5" w:rsidRDefault="00C66DFA" w:rsidP="00C66DFA">
            <w:pPr>
              <w:pStyle w:val="TAC"/>
              <w:jc w:val="both"/>
            </w:pPr>
            <w:r w:rsidRPr="00DD6B9B">
              <w:t>2000</w:t>
            </w:r>
          </w:p>
          <w:p w14:paraId="773C034D" w14:textId="2A07D67E" w:rsidR="00C66DFA" w:rsidRPr="007D0720" w:rsidRDefault="00C66DFA" w:rsidP="00C66DFA">
            <w:pPr>
              <w:pStyle w:val="TAC"/>
              <w:jc w:val="both"/>
            </w:pPr>
            <w:r w:rsidRPr="002A1ED5">
              <w:t>(NOTE 5)</w:t>
            </w:r>
          </w:p>
        </w:tc>
        <w:tc>
          <w:tcPr>
            <w:tcW w:w="1070" w:type="dxa"/>
            <w:vAlign w:val="center"/>
          </w:tcPr>
          <w:p w14:paraId="5457A140" w14:textId="77777777" w:rsidR="00C66DFA" w:rsidRPr="007D0720" w:rsidRDefault="00C66DFA" w:rsidP="00C66DFA">
            <w:pPr>
              <w:pStyle w:val="TAC"/>
              <w:jc w:val="both"/>
            </w:pPr>
          </w:p>
        </w:tc>
        <w:tc>
          <w:tcPr>
            <w:tcW w:w="1223" w:type="dxa"/>
            <w:vAlign w:val="center"/>
          </w:tcPr>
          <w:p w14:paraId="40D1ECE4" w14:textId="09BC5CEB" w:rsidR="00C66DFA" w:rsidRPr="007D0720" w:rsidRDefault="00C66DFA" w:rsidP="00C66DFA">
            <w:pPr>
              <w:pStyle w:val="TAC"/>
              <w:jc w:val="both"/>
            </w:pPr>
            <w:r w:rsidRPr="00DD6B9B">
              <w:t>3</w:t>
            </w:r>
          </w:p>
        </w:tc>
        <w:tc>
          <w:tcPr>
            <w:tcW w:w="1223" w:type="dxa"/>
            <w:vAlign w:val="center"/>
          </w:tcPr>
          <w:p w14:paraId="5079BC19" w14:textId="1A455F3E" w:rsidR="00C66DFA" w:rsidRPr="007D0720" w:rsidRDefault="00C66DFA" w:rsidP="00C66DFA">
            <w:pPr>
              <w:pStyle w:val="TAC"/>
              <w:jc w:val="both"/>
            </w:pPr>
            <w:r w:rsidRPr="00DD6B9B">
              <w:t>99.999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931D9AE" w14:textId="72638604" w:rsidR="00C66DFA" w:rsidRPr="007D0720" w:rsidRDefault="00C66DFA" w:rsidP="00C66DFA">
            <w:pPr>
              <w:pStyle w:val="TAC"/>
              <w:jc w:val="both"/>
            </w:pPr>
            <w:r w:rsidRPr="00DD6B9B">
              <w:t>30</w:t>
            </w:r>
          </w:p>
        </w:tc>
        <w:tc>
          <w:tcPr>
            <w:tcW w:w="1682" w:type="dxa"/>
            <w:vAlign w:val="center"/>
          </w:tcPr>
          <w:p w14:paraId="3878D6CE" w14:textId="6F194601" w:rsidR="00C66DFA" w:rsidRPr="007D0720" w:rsidRDefault="00C66DFA" w:rsidP="00C66DFA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DD6B9B">
              <w:t>500</w:t>
            </w:r>
          </w:p>
        </w:tc>
      </w:tr>
    </w:tbl>
    <w:p w14:paraId="086CAC10" w14:textId="77777777" w:rsidR="00A47328" w:rsidRDefault="00A47328" w:rsidP="00615ED9">
      <w:pPr>
        <w:pStyle w:val="a0"/>
        <w:rPr>
          <w:rFonts w:eastAsiaTheme="minorEastAsia"/>
          <w:lang w:eastAsia="zh-CN"/>
        </w:rPr>
      </w:pPr>
    </w:p>
    <w:p w14:paraId="22A9C248" w14:textId="0EA9D75F" w:rsidR="001264A4" w:rsidRDefault="00A048C7" w:rsidP="007036DD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 w:rsidRPr="0000065E">
        <w:rPr>
          <w:rFonts w:ascii="Times" w:eastAsiaTheme="minorEastAsia" w:hAnsi="Times"/>
          <w:sz w:val="20"/>
          <w:lang w:eastAsia="zh-CN"/>
        </w:rPr>
        <w:t xml:space="preserve">The maximum required communication range is 1000m in TS22.186 </w:t>
      </w:r>
      <w:r w:rsidRPr="007036DD">
        <w:rPr>
          <w:rFonts w:ascii="Times" w:eastAsiaTheme="minorEastAsia" w:hAnsi="Times"/>
          <w:sz w:val="20"/>
          <w:lang w:eastAsia="zh-CN"/>
        </w:rPr>
        <w:fldChar w:fldCharType="begin"/>
      </w:r>
      <w:r w:rsidRPr="0000065E">
        <w:rPr>
          <w:rFonts w:ascii="Times" w:eastAsiaTheme="minorEastAsia" w:hAnsi="Times"/>
          <w:sz w:val="20"/>
          <w:lang w:eastAsia="zh-CN"/>
        </w:rPr>
        <w:instrText xml:space="preserve"> REF _Ref525923197 \r \h  \* MERGEFORMAT </w:instrText>
      </w:r>
      <w:r w:rsidRPr="007036DD">
        <w:rPr>
          <w:rFonts w:ascii="Times" w:eastAsiaTheme="minorEastAsia" w:hAnsi="Times"/>
          <w:sz w:val="20"/>
          <w:lang w:eastAsia="zh-CN"/>
        </w:rPr>
      </w:r>
      <w:r w:rsidRPr="007036DD">
        <w:rPr>
          <w:rFonts w:ascii="Times" w:eastAsiaTheme="minorEastAsia" w:hAnsi="Times"/>
          <w:sz w:val="20"/>
          <w:lang w:eastAsia="zh-CN"/>
        </w:rPr>
        <w:fldChar w:fldCharType="separate"/>
      </w:r>
      <w:r w:rsidR="005A7A2C">
        <w:rPr>
          <w:rFonts w:ascii="Times" w:eastAsiaTheme="minorEastAsia" w:hAnsi="Times"/>
          <w:sz w:val="20"/>
          <w:lang w:eastAsia="zh-CN"/>
        </w:rPr>
        <w:t>[4]</w:t>
      </w:r>
      <w:r w:rsidRPr="007036DD">
        <w:rPr>
          <w:rFonts w:ascii="Times" w:eastAsiaTheme="minorEastAsia" w:hAnsi="Times"/>
          <w:sz w:val="20"/>
          <w:lang w:eastAsia="zh-CN"/>
        </w:rPr>
        <w:fldChar w:fldCharType="end"/>
      </w:r>
      <w:r w:rsidRPr="0000065E">
        <w:rPr>
          <w:rFonts w:ascii="Times" w:eastAsiaTheme="minorEastAsia" w:hAnsi="Times"/>
          <w:sz w:val="20"/>
          <w:lang w:eastAsia="zh-CN"/>
        </w:rPr>
        <w:t xml:space="preserve">. According to table 1, we can see that </w:t>
      </w:r>
      <w:proofErr w:type="gramStart"/>
      <w:r w:rsidRPr="0000065E">
        <w:rPr>
          <w:rFonts w:ascii="Times" w:eastAsiaTheme="minorEastAsia" w:hAnsi="Times"/>
          <w:sz w:val="20"/>
          <w:lang w:eastAsia="zh-CN"/>
        </w:rPr>
        <w:t>15kHz</w:t>
      </w:r>
      <w:proofErr w:type="gramEnd"/>
      <w:r w:rsidRPr="0000065E">
        <w:rPr>
          <w:rFonts w:ascii="Times" w:eastAsiaTheme="minorEastAsia" w:hAnsi="Times"/>
          <w:sz w:val="20"/>
          <w:lang w:eastAsia="zh-CN"/>
        </w:rPr>
        <w:t xml:space="preserve"> SCS with normal CP and 60kHz SCS with extended CP can satisfy the coverage. In our views, </w:t>
      </w:r>
      <w:r w:rsidR="00F63A47">
        <w:rPr>
          <w:rFonts w:ascii="Times" w:eastAsiaTheme="minorEastAsia" w:hAnsi="Times"/>
          <w:sz w:val="20"/>
          <w:lang w:eastAsia="zh-CN"/>
        </w:rPr>
        <w:t xml:space="preserve">there is no need to </w:t>
      </w:r>
      <w:r w:rsidR="00F63A47" w:rsidRPr="00795C98">
        <w:rPr>
          <w:rFonts w:ascii="Times" w:eastAsiaTheme="minorEastAsia" w:hAnsi="Times"/>
          <w:noProof/>
          <w:sz w:val="20"/>
          <w:lang w:eastAsia="zh-CN"/>
        </w:rPr>
        <w:t>satisfy</w:t>
      </w:r>
      <w:r w:rsidR="00F63A47">
        <w:rPr>
          <w:rFonts w:ascii="Times" w:eastAsiaTheme="minorEastAsia" w:hAnsi="Times"/>
          <w:sz w:val="20"/>
          <w:lang w:eastAsia="zh-CN"/>
        </w:rPr>
        <w:t xml:space="preserve"> </w:t>
      </w:r>
      <w:r w:rsidRPr="0000065E">
        <w:rPr>
          <w:rFonts w:ascii="Times" w:eastAsiaTheme="minorEastAsia" w:hAnsi="Times"/>
          <w:sz w:val="20"/>
          <w:lang w:eastAsia="zh-CN"/>
        </w:rPr>
        <w:t xml:space="preserve">the </w:t>
      </w:r>
      <w:r w:rsidRPr="00795C98">
        <w:rPr>
          <w:rFonts w:ascii="Times" w:eastAsiaTheme="minorEastAsia" w:hAnsi="Times"/>
          <w:noProof/>
          <w:sz w:val="20"/>
          <w:lang w:eastAsia="zh-CN"/>
        </w:rPr>
        <w:t>largest</w:t>
      </w:r>
      <w:r w:rsidRPr="0000065E">
        <w:rPr>
          <w:rFonts w:ascii="Times" w:eastAsiaTheme="minorEastAsia" w:hAnsi="Times"/>
          <w:sz w:val="20"/>
          <w:lang w:eastAsia="zh-CN"/>
        </w:rPr>
        <w:t xml:space="preserve"> communication range </w:t>
      </w:r>
      <w:r w:rsidRPr="00795C98">
        <w:rPr>
          <w:rFonts w:ascii="Times" w:eastAsiaTheme="minorEastAsia" w:hAnsi="Times"/>
          <w:noProof/>
          <w:sz w:val="20"/>
          <w:lang w:eastAsia="zh-CN"/>
        </w:rPr>
        <w:t>and</w:t>
      </w:r>
      <w:r w:rsidRPr="0000065E">
        <w:rPr>
          <w:rFonts w:ascii="Times" w:eastAsiaTheme="minorEastAsia" w:hAnsi="Times"/>
          <w:sz w:val="20"/>
          <w:lang w:eastAsia="zh-CN"/>
        </w:rPr>
        <w:t xml:space="preserve"> the lowest </w:t>
      </w:r>
      <w:r w:rsidRPr="00795C98">
        <w:rPr>
          <w:rFonts w:ascii="Times" w:eastAsiaTheme="minorEastAsia" w:hAnsi="Times"/>
          <w:noProof/>
          <w:sz w:val="20"/>
          <w:lang w:eastAsia="zh-CN"/>
        </w:rPr>
        <w:t>latency</w:t>
      </w:r>
      <w:r w:rsidR="00F63A47" w:rsidRPr="00795C98">
        <w:rPr>
          <w:rFonts w:ascii="Times" w:eastAsiaTheme="minorEastAsia" w:hAnsi="Times"/>
          <w:noProof/>
          <w:sz w:val="20"/>
          <w:lang w:eastAsia="zh-CN"/>
        </w:rPr>
        <w:t xml:space="preserve"> </w:t>
      </w:r>
      <w:r w:rsidR="00F63A47">
        <w:rPr>
          <w:rFonts w:ascii="Times" w:eastAsiaTheme="minorEastAsia" w:hAnsi="Times"/>
          <w:sz w:val="20"/>
          <w:lang w:eastAsia="zh-CN"/>
        </w:rPr>
        <w:t xml:space="preserve">at the same time according to </w:t>
      </w:r>
      <w:r w:rsidRPr="0000065E">
        <w:rPr>
          <w:rFonts w:ascii="Times" w:eastAsiaTheme="minorEastAsia" w:hAnsi="Times"/>
          <w:sz w:val="20"/>
          <w:lang w:eastAsia="zh-CN"/>
        </w:rPr>
        <w:t>the use cases</w:t>
      </w:r>
      <w:r w:rsidR="00F63A47">
        <w:rPr>
          <w:rFonts w:ascii="Times" w:eastAsiaTheme="minorEastAsia" w:hAnsi="Times"/>
          <w:sz w:val="20"/>
          <w:lang w:eastAsia="zh-CN"/>
        </w:rPr>
        <w:t xml:space="preserve"> above</w:t>
      </w:r>
      <w:r w:rsidRPr="0000065E">
        <w:rPr>
          <w:rFonts w:ascii="Times" w:eastAsiaTheme="minorEastAsia" w:hAnsi="Times"/>
          <w:sz w:val="20"/>
          <w:lang w:eastAsia="zh-CN"/>
        </w:rPr>
        <w:t>.</w:t>
      </w:r>
      <w:r w:rsidR="002F58D9" w:rsidRPr="0000065E">
        <w:rPr>
          <w:rFonts w:ascii="Times" w:eastAsiaTheme="minorEastAsia" w:hAnsi="Times"/>
          <w:sz w:val="20"/>
          <w:lang w:eastAsia="zh-CN"/>
        </w:rPr>
        <w:t xml:space="preserve"> </w:t>
      </w:r>
      <w:r w:rsidR="00B46146">
        <w:rPr>
          <w:rFonts w:ascii="Times" w:eastAsiaTheme="minorEastAsia" w:hAnsi="Times"/>
          <w:noProof/>
          <w:sz w:val="20"/>
          <w:lang w:eastAsia="zh-CN"/>
        </w:rPr>
        <w:t xml:space="preserve">Given </w:t>
      </w:r>
      <w:r w:rsidR="009D0FE9" w:rsidRPr="0000065E">
        <w:rPr>
          <w:rFonts w:ascii="Times" w:eastAsiaTheme="minorEastAsia" w:hAnsi="Times"/>
          <w:sz w:val="20"/>
          <w:lang w:eastAsia="zh-CN"/>
        </w:rPr>
        <w:t>15 kHz</w:t>
      </w:r>
      <w:r w:rsidR="00D268C0" w:rsidRPr="0000065E">
        <w:rPr>
          <w:rFonts w:ascii="Times" w:eastAsiaTheme="minorEastAsia" w:hAnsi="Times"/>
          <w:sz w:val="20"/>
          <w:lang w:eastAsia="zh-CN"/>
        </w:rPr>
        <w:t xml:space="preserve"> with normal CP </w:t>
      </w:r>
      <w:r w:rsidR="00F32C13" w:rsidRPr="0000065E">
        <w:rPr>
          <w:rFonts w:ascii="Times" w:eastAsiaTheme="minorEastAsia" w:hAnsi="Times"/>
          <w:sz w:val="20"/>
          <w:lang w:eastAsia="zh-CN"/>
        </w:rPr>
        <w:t xml:space="preserve">has lower overhead </w:t>
      </w:r>
      <w:r w:rsidR="00D268C0" w:rsidRPr="0000065E">
        <w:rPr>
          <w:rFonts w:ascii="Times" w:eastAsiaTheme="minorEastAsia" w:hAnsi="Times"/>
          <w:sz w:val="20"/>
          <w:lang w:eastAsia="zh-CN"/>
        </w:rPr>
        <w:t xml:space="preserve">than </w:t>
      </w:r>
      <w:r w:rsidR="009D0FE9" w:rsidRPr="0000065E">
        <w:rPr>
          <w:rFonts w:ascii="Times" w:eastAsiaTheme="minorEastAsia" w:hAnsi="Times"/>
          <w:sz w:val="20"/>
          <w:lang w:eastAsia="zh-CN"/>
        </w:rPr>
        <w:t>60 kHz</w:t>
      </w:r>
      <w:r w:rsidR="00D268C0" w:rsidRPr="0000065E">
        <w:rPr>
          <w:rFonts w:ascii="Times" w:eastAsiaTheme="minorEastAsia" w:hAnsi="Times"/>
          <w:sz w:val="20"/>
          <w:lang w:eastAsia="zh-CN"/>
        </w:rPr>
        <w:t xml:space="preserve"> with extended CP</w:t>
      </w:r>
      <w:r w:rsidR="00B46146">
        <w:rPr>
          <w:rFonts w:ascii="Times" w:eastAsiaTheme="minorEastAsia" w:hAnsi="Times"/>
          <w:sz w:val="20"/>
          <w:lang w:eastAsia="zh-CN"/>
        </w:rPr>
        <w:t xml:space="preserve"> and</w:t>
      </w:r>
      <w:r w:rsidR="00F32C13" w:rsidRPr="0000065E">
        <w:rPr>
          <w:rFonts w:ascii="Times" w:eastAsiaTheme="minorEastAsia" w:hAnsi="Times"/>
          <w:sz w:val="20"/>
          <w:lang w:eastAsia="zh-CN"/>
        </w:rPr>
        <w:t xml:space="preserve"> a single CP for all the SCS can significantly simplify the design</w:t>
      </w:r>
      <w:r w:rsidR="00693C5A" w:rsidRPr="00F63A47">
        <w:rPr>
          <w:rFonts w:ascii="Times" w:eastAsiaTheme="minorEastAsia" w:hAnsi="Times"/>
          <w:sz w:val="20"/>
          <w:lang w:eastAsia="zh-CN"/>
        </w:rPr>
        <w:t xml:space="preserve">, we prefer </w:t>
      </w:r>
      <w:r w:rsidR="00F32C13" w:rsidRPr="00F63A47">
        <w:rPr>
          <w:rFonts w:ascii="Times" w:eastAsiaTheme="minorEastAsia" w:hAnsi="Times"/>
          <w:sz w:val="20"/>
          <w:lang w:eastAsia="zh-CN"/>
        </w:rPr>
        <w:t xml:space="preserve">to </w:t>
      </w:r>
      <w:r w:rsidR="00693C5A" w:rsidRPr="00F63A47">
        <w:rPr>
          <w:rFonts w:ascii="Times" w:eastAsiaTheme="minorEastAsia" w:hAnsi="Times"/>
          <w:sz w:val="20"/>
          <w:lang w:eastAsia="zh-CN"/>
        </w:rPr>
        <w:t xml:space="preserve">adopt </w:t>
      </w:r>
      <w:r w:rsidR="005C2714" w:rsidRPr="00F63A47">
        <w:rPr>
          <w:rFonts w:ascii="Times" w:eastAsiaTheme="minorEastAsia" w:hAnsi="Times"/>
          <w:sz w:val="20"/>
          <w:lang w:eastAsia="zh-CN"/>
        </w:rPr>
        <w:t>normal CP</w:t>
      </w:r>
      <w:r w:rsidR="00F32C13" w:rsidRPr="00F63A47">
        <w:rPr>
          <w:rFonts w:ascii="Times" w:eastAsiaTheme="minorEastAsia" w:hAnsi="Times"/>
          <w:sz w:val="20"/>
          <w:lang w:eastAsia="zh-CN"/>
        </w:rPr>
        <w:t xml:space="preserve"> only</w:t>
      </w:r>
      <w:r w:rsidR="005C2714" w:rsidRPr="00F63A47">
        <w:rPr>
          <w:rFonts w:ascii="Times" w:eastAsiaTheme="minorEastAsia" w:hAnsi="Times"/>
          <w:sz w:val="20"/>
          <w:lang w:eastAsia="zh-CN"/>
        </w:rPr>
        <w:t xml:space="preserve"> in NR </w:t>
      </w:r>
      <w:proofErr w:type="spellStart"/>
      <w:r w:rsidR="005C2714" w:rsidRPr="00F63A47">
        <w:rPr>
          <w:rFonts w:ascii="Times" w:eastAsiaTheme="minorEastAsia" w:hAnsi="Times"/>
          <w:sz w:val="20"/>
          <w:lang w:eastAsia="zh-CN"/>
        </w:rPr>
        <w:t>sidelink</w:t>
      </w:r>
      <w:proofErr w:type="spellEnd"/>
      <w:r w:rsidR="005C2714" w:rsidRPr="00F63A47">
        <w:rPr>
          <w:rFonts w:ascii="Times" w:eastAsiaTheme="minorEastAsia" w:hAnsi="Times"/>
          <w:sz w:val="20"/>
          <w:lang w:eastAsia="zh-CN"/>
        </w:rPr>
        <w:t>.</w:t>
      </w:r>
    </w:p>
    <w:p w14:paraId="2D1B9B46" w14:textId="55575BF7" w:rsidR="000E72EA" w:rsidRPr="000E72EA" w:rsidRDefault="001264A4" w:rsidP="00887080">
      <w:pPr>
        <w:pStyle w:val="a5"/>
        <w:spacing w:after="240"/>
        <w:jc w:val="both"/>
      </w:pPr>
      <w:bookmarkStart w:id="12" w:name="_Ref525804383"/>
      <w:r w:rsidRPr="00C85CEB">
        <w:rPr>
          <w:i/>
        </w:rPr>
        <w:t xml:space="preserve">Proposal </w:t>
      </w:r>
      <w:r w:rsidRPr="00C85CEB">
        <w:rPr>
          <w:i/>
        </w:rPr>
        <w:fldChar w:fldCharType="begin"/>
      </w:r>
      <w:r w:rsidRPr="00C85CEB">
        <w:rPr>
          <w:i/>
        </w:rPr>
        <w:instrText xml:space="preserve"> SEQ Proposal \* ARABIC </w:instrText>
      </w:r>
      <w:r w:rsidRPr="00C85CEB">
        <w:rPr>
          <w:i/>
        </w:rPr>
        <w:fldChar w:fldCharType="separate"/>
      </w:r>
      <w:r w:rsidR="005A7A2C">
        <w:rPr>
          <w:i/>
          <w:noProof/>
        </w:rPr>
        <w:t>2</w:t>
      </w:r>
      <w:r w:rsidRPr="00C85CEB">
        <w:rPr>
          <w:i/>
        </w:rPr>
        <w:fldChar w:fldCharType="end"/>
      </w:r>
      <w:r w:rsidR="005C2714" w:rsidRPr="00C85CEB">
        <w:rPr>
          <w:rFonts w:eastAsiaTheme="minorEastAsia"/>
          <w:i/>
          <w:lang w:eastAsia="zh-CN"/>
        </w:rPr>
        <w:t xml:space="preserve">: </w:t>
      </w:r>
      <w:r w:rsidR="006313AF">
        <w:rPr>
          <w:rFonts w:eastAsiaTheme="minorEastAsia"/>
          <w:i/>
          <w:lang w:eastAsia="zh-CN"/>
        </w:rPr>
        <w:t xml:space="preserve">Normal CP </w:t>
      </w:r>
      <w:r w:rsidR="006313AF" w:rsidRPr="009C42F3">
        <w:rPr>
          <w:rFonts w:eastAsiaTheme="minorEastAsia"/>
          <w:i/>
          <w:noProof/>
          <w:lang w:eastAsia="zh-CN"/>
        </w:rPr>
        <w:t>is used</w:t>
      </w:r>
      <w:r w:rsidR="006313AF">
        <w:rPr>
          <w:rFonts w:eastAsiaTheme="minorEastAsia"/>
          <w:i/>
          <w:lang w:eastAsia="zh-CN"/>
        </w:rPr>
        <w:t xml:space="preserve"> in NR </w:t>
      </w:r>
      <w:r w:rsidR="006313AF" w:rsidRPr="007C6314">
        <w:rPr>
          <w:rFonts w:eastAsiaTheme="minorEastAsia"/>
          <w:i/>
          <w:noProof/>
          <w:lang w:eastAsia="zh-CN"/>
        </w:rPr>
        <w:t>sidelink</w:t>
      </w:r>
      <w:r w:rsidR="003E1B8D">
        <w:rPr>
          <w:rFonts w:eastAsiaTheme="minorEastAsia"/>
          <w:i/>
          <w:lang w:eastAsia="zh-CN"/>
        </w:rPr>
        <w:t>.</w:t>
      </w:r>
      <w:bookmarkEnd w:id="12"/>
    </w:p>
    <w:bookmarkEnd w:id="10"/>
    <w:p w14:paraId="7CE2FCE4" w14:textId="5DB485DF" w:rsidR="00117CD7" w:rsidRDefault="00117CD7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Multiplexing between PSCCH and </w:t>
      </w:r>
      <w:r w:rsidRPr="007C6314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eastAsia="zh-CN"/>
        </w:rPr>
        <w:t>PSSCH</w:t>
      </w:r>
    </w:p>
    <w:p w14:paraId="181AB194" w14:textId="0D2DF941" w:rsidR="006120A9" w:rsidRDefault="006120A9" w:rsidP="00AA78F8">
      <w:pPr>
        <w:pStyle w:val="a0"/>
        <w:rPr>
          <w:rFonts w:eastAsiaTheme="minorEastAsia"/>
          <w:lang w:eastAsia="zh-CN"/>
        </w:rPr>
      </w:pPr>
      <w:bookmarkStart w:id="13" w:name="OLE_LINK1"/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RAN1 </w:t>
      </w:r>
      <w:r w:rsidR="00461449">
        <w:rPr>
          <w:rFonts w:eastAsiaTheme="minorEastAsia"/>
          <w:lang w:eastAsia="zh-CN"/>
        </w:rPr>
        <w:t>#</w:t>
      </w:r>
      <w:r w:rsidR="00B35E72">
        <w:rPr>
          <w:rFonts w:eastAsiaTheme="minorEastAsia"/>
          <w:lang w:eastAsia="zh-CN"/>
        </w:rPr>
        <w:t xml:space="preserve">94 and RAN1 </w:t>
      </w:r>
      <w:r w:rsidR="00461449">
        <w:rPr>
          <w:rFonts w:eastAsiaTheme="minorEastAsia"/>
          <w:lang w:eastAsia="zh-CN"/>
        </w:rPr>
        <w:t>#94</w:t>
      </w:r>
      <w:r w:rsidR="00B35E72">
        <w:rPr>
          <w:rFonts w:eastAsiaTheme="minorEastAsia"/>
          <w:lang w:eastAsia="zh-CN"/>
        </w:rPr>
        <w:t xml:space="preserve">bis </w:t>
      </w:r>
      <w:r>
        <w:rPr>
          <w:rFonts w:eastAsiaTheme="minorEastAsia"/>
          <w:lang w:eastAsia="zh-CN"/>
        </w:rPr>
        <w:t xml:space="preserve">meeting, </w:t>
      </w:r>
      <w:r w:rsidR="00E86B78">
        <w:rPr>
          <w:rFonts w:eastAsiaTheme="minorEastAsia"/>
          <w:lang w:eastAsia="zh-CN"/>
        </w:rPr>
        <w:t xml:space="preserve">following </w:t>
      </w:r>
      <w:r w:rsidR="00944712">
        <w:rPr>
          <w:rFonts w:eastAsiaTheme="minorEastAsia"/>
          <w:lang w:eastAsia="zh-CN"/>
        </w:rPr>
        <w:t>agreement</w:t>
      </w:r>
      <w:r w:rsidR="00870EB7">
        <w:rPr>
          <w:rFonts w:eastAsiaTheme="minorEastAsia"/>
          <w:lang w:eastAsia="zh-CN"/>
        </w:rPr>
        <w:t>s</w:t>
      </w:r>
      <w:r w:rsidR="00944712">
        <w:rPr>
          <w:rFonts w:eastAsiaTheme="minorEastAsia"/>
          <w:lang w:eastAsia="zh-CN"/>
        </w:rPr>
        <w:t xml:space="preserve"> were achieved</w:t>
      </w:r>
      <w:r w:rsidR="00E86B78"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86B78" w14:paraId="1D94DA45" w14:textId="77777777" w:rsidTr="00E86B78">
        <w:tc>
          <w:tcPr>
            <w:tcW w:w="9019" w:type="dxa"/>
          </w:tcPr>
          <w:p w14:paraId="5451FF64" w14:textId="68BF835B" w:rsidR="00543B3C" w:rsidRPr="007F0455" w:rsidRDefault="00543B3C" w:rsidP="00AA78F8">
            <w:pPr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7F0455">
              <w:rPr>
                <w:rFonts w:eastAsiaTheme="minorEastAsia"/>
                <w:b/>
                <w:sz w:val="20"/>
                <w:szCs w:val="20"/>
                <w:lang w:eastAsia="zh-CN"/>
              </w:rPr>
              <w:t>In RAN1 #94</w:t>
            </w:r>
          </w:p>
          <w:p w14:paraId="5B822E83" w14:textId="77777777" w:rsidR="00E86B78" w:rsidRPr="00CF1D60" w:rsidRDefault="00E86B78" w:rsidP="00AA78F8">
            <w:pPr>
              <w:jc w:val="both"/>
              <w:rPr>
                <w:sz w:val="20"/>
                <w:szCs w:val="20"/>
                <w:lang w:eastAsia="x-none"/>
              </w:rPr>
            </w:pPr>
            <w:r w:rsidRPr="00CF1D60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CF1D60">
              <w:rPr>
                <w:sz w:val="20"/>
                <w:szCs w:val="20"/>
                <w:lang w:eastAsia="x-none"/>
              </w:rPr>
              <w:t>:</w:t>
            </w:r>
          </w:p>
          <w:p w14:paraId="2C3F3FAB" w14:textId="77777777" w:rsidR="00E86B78" w:rsidRPr="00CF1D60" w:rsidRDefault="00E86B78" w:rsidP="00615ED9">
            <w:pPr>
              <w:spacing w:line="276" w:lineRule="auto"/>
              <w:contextualSpacing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CF1D60">
              <w:rPr>
                <w:rFonts w:eastAsia="Malgun Gothic"/>
                <w:sz w:val="20"/>
                <w:szCs w:val="20"/>
                <w:lang w:eastAsia="ko-KR"/>
              </w:rPr>
              <w:t>RAN1 to continue study on multiplexing physical channels considering at least the above aspects:</w:t>
            </w:r>
          </w:p>
          <w:p w14:paraId="117A4210" w14:textId="77777777" w:rsidR="00E86B78" w:rsidRPr="00CF1D60" w:rsidRDefault="00E86B78" w:rsidP="00AA78F8">
            <w:pPr>
              <w:pStyle w:val="af3"/>
              <w:numPr>
                <w:ilvl w:val="0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Multiplexing of PSCCH and the associated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(here, the “associated” means that the PSCCH at least carries </w:t>
            </w:r>
            <w:r w:rsidRPr="009C42F3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information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necessary to decode the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).</w:t>
            </w:r>
          </w:p>
          <w:p w14:paraId="1A452978" w14:textId="77777777" w:rsidR="00E86B78" w:rsidRPr="00CF1D60" w:rsidRDefault="00E86B78" w:rsidP="00AA78F8">
            <w:pPr>
              <w:pStyle w:val="af3"/>
              <w:numPr>
                <w:ilvl w:val="1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Study further the following options: </w:t>
            </w:r>
          </w:p>
          <w:p w14:paraId="6A54A946" w14:textId="77777777" w:rsidR="00E86B78" w:rsidRPr="00CF1D60" w:rsidRDefault="00E86B78" w:rsidP="00AA78F8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PSCCH and the associated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non-overlapping time resources.</w:t>
            </w:r>
          </w:p>
          <w:p w14:paraId="4CEEC39C" w14:textId="77777777" w:rsidR="00E86B78" w:rsidRPr="00CF1D60" w:rsidRDefault="00E86B78" w:rsidP="00AA78F8">
            <w:pPr>
              <w:pStyle w:val="af3"/>
              <w:numPr>
                <w:ilvl w:val="3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1A: The frequency resources used by the two channels are the same.</w:t>
            </w:r>
          </w:p>
          <w:p w14:paraId="7ED32810" w14:textId="77777777" w:rsidR="00E86B78" w:rsidRPr="00CF1D60" w:rsidRDefault="00E86B78" w:rsidP="00AA78F8">
            <w:pPr>
              <w:pStyle w:val="af3"/>
              <w:numPr>
                <w:ilvl w:val="3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1B: The frequency resources used by the two channels can be different.</w:t>
            </w:r>
          </w:p>
          <w:p w14:paraId="05B4D957" w14:textId="77777777" w:rsidR="00E86B78" w:rsidRPr="00CF1D60" w:rsidRDefault="00E86B78" w:rsidP="00AA78F8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PSCCH and the associated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non-overlapping frequency resources in the all the time resources used for transmission. The time resources used by the two channels are the same.</w:t>
            </w:r>
          </w:p>
          <w:p w14:paraId="19CA8EA2" w14:textId="62CD7691" w:rsidR="00967BE6" w:rsidRPr="004D1B5E" w:rsidRDefault="00E86B78" w:rsidP="00967BE6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Calibri" w:eastAsia="Malgun Gothic" w:hAnsi="Calibri" w:cs="Calibri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3: A part of PSCCH and the associated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overlapping time resources in non-overlapping frequency resources, but another part of the associated </w:t>
            </w:r>
            <w:r w:rsidRPr="007C631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9C42F3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and/or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another part of the PSCCH are transmitted using non-overlapping time resources.</w:t>
            </w:r>
          </w:p>
          <w:p w14:paraId="4081A815" w14:textId="77777777" w:rsidR="00967BE6" w:rsidRPr="007D630A" w:rsidRDefault="00967BE6" w:rsidP="00967BE6">
            <w:pPr>
              <w:spacing w:line="276" w:lineRule="auto"/>
              <w:contextualSpacing/>
              <w:jc w:val="both"/>
              <w:rPr>
                <w:rFonts w:eastAsia="Malgun Gothic"/>
                <w:noProof/>
                <w:sz w:val="20"/>
                <w:szCs w:val="20"/>
                <w:lang w:eastAsia="ko-KR"/>
              </w:rPr>
            </w:pPr>
            <w:r w:rsidRPr="007D630A">
              <w:rPr>
                <w:rFonts w:eastAsia="Malgun Gothic" w:hint="eastAsia"/>
                <w:noProof/>
                <w:sz w:val="20"/>
                <w:szCs w:val="20"/>
                <w:lang w:eastAsia="ko-KR"/>
              </w:rPr>
              <w:t>Illustration of the above options:</w:t>
            </w:r>
          </w:p>
          <w:p w14:paraId="4919F509" w14:textId="213CB41E" w:rsidR="00967BE6" w:rsidRDefault="00967BE6" w:rsidP="00967BE6">
            <w:pPr>
              <w:jc w:val="center"/>
              <w:rPr>
                <w:noProof/>
              </w:rPr>
            </w:pPr>
            <w:r w:rsidRPr="00A035CA">
              <w:rPr>
                <w:noProof/>
                <w:lang w:eastAsia="zh-CN"/>
              </w:rPr>
              <w:lastRenderedPageBreak/>
              <w:drawing>
                <wp:inline distT="0" distB="0" distL="0" distR="0" wp14:anchorId="3BE0F772" wp14:editId="5406BAE5">
                  <wp:extent cx="3533775" cy="258127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A72A9" w14:textId="77777777" w:rsidR="00967BE6" w:rsidRPr="004D1B5E" w:rsidRDefault="00967BE6" w:rsidP="004D1B5E">
            <w:pPr>
              <w:spacing w:line="276" w:lineRule="auto"/>
              <w:contextualSpacing/>
              <w:jc w:val="both"/>
              <w:rPr>
                <w:rFonts w:ascii="Calibri" w:eastAsia="Malgun Gothic" w:hAnsi="Calibri" w:cs="Calibri"/>
                <w:sz w:val="20"/>
                <w:szCs w:val="20"/>
                <w:lang w:eastAsia="ko-KR"/>
              </w:rPr>
            </w:pPr>
          </w:p>
          <w:p w14:paraId="73C1AB42" w14:textId="08AC6749" w:rsidR="00543B3C" w:rsidRPr="007F0455" w:rsidRDefault="00543B3C" w:rsidP="004B0FBE">
            <w:pPr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7F0455">
              <w:rPr>
                <w:rFonts w:eastAsiaTheme="minorEastAsia"/>
                <w:b/>
                <w:sz w:val="20"/>
                <w:szCs w:val="20"/>
                <w:lang w:eastAsia="zh-CN"/>
              </w:rPr>
              <w:t>In RAN1 #94bis</w:t>
            </w:r>
          </w:p>
          <w:p w14:paraId="2219FECF" w14:textId="77777777" w:rsidR="004B0FBE" w:rsidRPr="00C24DDC" w:rsidRDefault="004B0FBE" w:rsidP="004B0FBE">
            <w:pPr>
              <w:rPr>
                <w:sz w:val="20"/>
                <w:szCs w:val="20"/>
                <w:highlight w:val="green"/>
                <w:lang w:eastAsia="x-none"/>
              </w:rPr>
            </w:pPr>
            <w:r w:rsidRPr="00C24DDC">
              <w:rPr>
                <w:sz w:val="20"/>
                <w:szCs w:val="20"/>
                <w:highlight w:val="green"/>
                <w:lang w:eastAsia="x-none"/>
              </w:rPr>
              <w:t>Agreements:</w:t>
            </w:r>
          </w:p>
          <w:p w14:paraId="5A510425" w14:textId="77777777" w:rsidR="004B0FBE" w:rsidRPr="00C24DDC" w:rsidRDefault="004B0FBE" w:rsidP="004B0FBE">
            <w:pPr>
              <w:rPr>
                <w:sz w:val="20"/>
                <w:szCs w:val="20"/>
                <w:lang w:eastAsia="ko-KR"/>
              </w:rPr>
            </w:pPr>
            <w:r w:rsidRPr="00C24DDC">
              <w:rPr>
                <w:sz w:val="20"/>
                <w:szCs w:val="20"/>
                <w:lang w:eastAsia="ko-KR"/>
              </w:rPr>
              <w:t xml:space="preserve">For 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PSCCH and associated </w:t>
            </w:r>
            <w:r w:rsidRPr="007C6314">
              <w:rPr>
                <w:rFonts w:hint="eastAsia"/>
                <w:noProof/>
                <w:sz w:val="20"/>
                <w:szCs w:val="20"/>
                <w:lang w:eastAsia="ko-KR"/>
              </w:rPr>
              <w:t>PSSCH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 </w:t>
            </w:r>
            <w:r w:rsidRPr="00C24DDC">
              <w:rPr>
                <w:sz w:val="20"/>
                <w:szCs w:val="20"/>
                <w:lang w:eastAsia="ko-KR"/>
              </w:rPr>
              <w:t>multiplexing</w:t>
            </w:r>
          </w:p>
          <w:p w14:paraId="7118DB13" w14:textId="77777777" w:rsidR="004B0FBE" w:rsidRPr="00C24DDC" w:rsidRDefault="004B0FBE" w:rsidP="004B0FBE">
            <w:pPr>
              <w:numPr>
                <w:ilvl w:val="0"/>
                <w:numId w:val="18"/>
              </w:numPr>
              <w:spacing w:before="120" w:after="60"/>
              <w:jc w:val="both"/>
              <w:rPr>
                <w:sz w:val="20"/>
                <w:szCs w:val="20"/>
                <w:lang w:eastAsia="ko-KR"/>
              </w:rPr>
            </w:pP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At least one of Option 1A, 1B, and </w:t>
            </w:r>
            <w:r w:rsidRPr="009C42F3">
              <w:rPr>
                <w:rFonts w:hint="eastAsia"/>
                <w:noProof/>
                <w:sz w:val="20"/>
                <w:szCs w:val="20"/>
                <w:lang w:eastAsia="ko-KR"/>
              </w:rPr>
              <w:t>3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 </w:t>
            </w:r>
            <w:r w:rsidRPr="009C42F3">
              <w:rPr>
                <w:rFonts w:hint="eastAsia"/>
                <w:noProof/>
                <w:sz w:val="20"/>
                <w:szCs w:val="20"/>
                <w:lang w:eastAsia="ko-KR"/>
              </w:rPr>
              <w:t>is supported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61996DB9" w14:textId="77777777" w:rsidR="004B0FBE" w:rsidRPr="00C24DDC" w:rsidRDefault="004B0FBE" w:rsidP="004B0FBE">
            <w:pPr>
              <w:numPr>
                <w:ilvl w:val="1"/>
                <w:numId w:val="18"/>
              </w:numPr>
              <w:spacing w:before="120" w:after="60"/>
              <w:jc w:val="both"/>
              <w:rPr>
                <w:sz w:val="20"/>
                <w:szCs w:val="20"/>
                <w:lang w:eastAsia="ko-KR"/>
              </w:rPr>
            </w:pP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FFS whether some options require </w:t>
            </w:r>
            <w:r w:rsidRPr="009C42F3">
              <w:rPr>
                <w:rFonts w:hint="eastAsia"/>
                <w:noProof/>
                <w:sz w:val="20"/>
                <w:szCs w:val="20"/>
                <w:lang w:eastAsia="ko-KR"/>
              </w:rPr>
              <w:t>transient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 xml:space="preserve"> period between PSCCH and </w:t>
            </w:r>
            <w:r w:rsidRPr="007C6314">
              <w:rPr>
                <w:rFonts w:hint="eastAsia"/>
                <w:noProof/>
                <w:sz w:val="20"/>
                <w:szCs w:val="20"/>
                <w:lang w:eastAsia="ko-KR"/>
              </w:rPr>
              <w:t>PSSCH</w:t>
            </w:r>
            <w:r w:rsidRPr="00C24DDC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56133BEE" w14:textId="77777777" w:rsidR="004B0FBE" w:rsidRPr="00C24DDC" w:rsidRDefault="004B0FBE" w:rsidP="004B0FBE">
            <w:pPr>
              <w:numPr>
                <w:ilvl w:val="0"/>
                <w:numId w:val="18"/>
              </w:numPr>
              <w:spacing w:before="120" w:after="60"/>
              <w:jc w:val="both"/>
              <w:rPr>
                <w:sz w:val="20"/>
                <w:szCs w:val="20"/>
                <w:lang w:eastAsia="ko-KR"/>
              </w:rPr>
            </w:pPr>
            <w:r w:rsidRPr="00C24DDC">
              <w:rPr>
                <w:rFonts w:hint="eastAsia"/>
                <w:sz w:val="20"/>
                <w:szCs w:val="20"/>
                <w:lang w:eastAsia="ko-KR"/>
              </w:rPr>
              <w:t>FFS whether to support Option 2</w:t>
            </w:r>
          </w:p>
          <w:p w14:paraId="7884E6BD" w14:textId="327D208E" w:rsidR="00CC4B2B" w:rsidRPr="00C24DDC" w:rsidRDefault="00CC4B2B" w:rsidP="00C24DDC">
            <w:pPr>
              <w:spacing w:line="276" w:lineRule="auto"/>
              <w:contextualSpacing/>
              <w:jc w:val="both"/>
              <w:rPr>
                <w:rFonts w:ascii="Calibri" w:eastAsia="Malgun Gothic" w:hAnsi="Calibri" w:cs="Calibri"/>
                <w:sz w:val="20"/>
                <w:szCs w:val="20"/>
                <w:lang w:eastAsia="ko-KR"/>
              </w:rPr>
            </w:pPr>
          </w:p>
        </w:tc>
      </w:tr>
    </w:tbl>
    <w:p w14:paraId="6535CF8A" w14:textId="77777777" w:rsidR="00E86B78" w:rsidRPr="004E1AFA" w:rsidRDefault="00E86B78" w:rsidP="00615ED9">
      <w:pPr>
        <w:pStyle w:val="a0"/>
        <w:rPr>
          <w:rFonts w:eastAsiaTheme="minorEastAsia"/>
          <w:lang w:eastAsia="zh-CN"/>
        </w:rPr>
      </w:pPr>
    </w:p>
    <w:p w14:paraId="05234297" w14:textId="45A3B1A2" w:rsidR="00CF7624" w:rsidRDefault="000D1C7A" w:rsidP="00AA78F8">
      <w:pPr>
        <w:pStyle w:val="a0"/>
        <w:rPr>
          <w:rFonts w:eastAsiaTheme="minorEastAsia"/>
          <w:lang w:eastAsia="zh-CN"/>
        </w:rPr>
      </w:pPr>
      <w:bookmarkStart w:id="14" w:name="OLE_LINK28"/>
      <w:bookmarkStart w:id="15" w:name="OLE_LINK27"/>
      <w:bookmarkEnd w:id="13"/>
      <w:r>
        <w:rPr>
          <w:rFonts w:eastAsiaTheme="minorEastAsia" w:hint="eastAsia"/>
          <w:lang w:eastAsia="zh-CN"/>
        </w:rPr>
        <w:t>In th</w:t>
      </w:r>
      <w:r>
        <w:rPr>
          <w:rFonts w:eastAsiaTheme="minorEastAsia"/>
          <w:lang w:eastAsia="zh-CN"/>
        </w:rPr>
        <w:t xml:space="preserve">e last meeting, the </w:t>
      </w:r>
      <w:r w:rsidR="008B617A">
        <w:rPr>
          <w:rFonts w:eastAsiaTheme="minorEastAsia"/>
          <w:lang w:eastAsia="zh-CN"/>
        </w:rPr>
        <w:t>TDM</w:t>
      </w:r>
      <w:r w:rsidR="00F309C3">
        <w:rPr>
          <w:rFonts w:eastAsiaTheme="minorEastAsia"/>
          <w:lang w:eastAsia="zh-CN"/>
        </w:rPr>
        <w:t>-like</w:t>
      </w:r>
      <w:r w:rsidR="00795C98">
        <w:rPr>
          <w:rFonts w:eastAsiaTheme="minorEastAsia"/>
          <w:lang w:eastAsia="zh-CN"/>
        </w:rPr>
        <w:t xml:space="preserve"> multiplexing</w:t>
      </w:r>
      <w:r w:rsidR="008B617A">
        <w:rPr>
          <w:rFonts w:eastAsiaTheme="minorEastAsia"/>
          <w:lang w:eastAsia="zh-CN"/>
        </w:rPr>
        <w:t xml:space="preserve"> </w:t>
      </w:r>
      <w:r w:rsidR="00362210">
        <w:rPr>
          <w:rFonts w:eastAsiaTheme="minorEastAsia"/>
          <w:lang w:eastAsia="zh-CN"/>
        </w:rPr>
        <w:t xml:space="preserve">between PSCCH and the associated </w:t>
      </w:r>
      <w:r w:rsidR="004C47D7" w:rsidRPr="007C6314">
        <w:rPr>
          <w:rFonts w:eastAsiaTheme="minorEastAsia"/>
          <w:noProof/>
          <w:lang w:eastAsia="zh-CN"/>
        </w:rPr>
        <w:t>PSSCH</w:t>
      </w:r>
      <w:r w:rsidR="004C47D7">
        <w:rPr>
          <w:rFonts w:eastAsiaTheme="minorEastAsia"/>
          <w:lang w:eastAsia="zh-CN"/>
        </w:rPr>
        <w:t xml:space="preserve"> </w:t>
      </w:r>
      <w:r w:rsidR="004C47D7" w:rsidRPr="00832102">
        <w:rPr>
          <w:rFonts w:eastAsiaTheme="minorEastAsia"/>
          <w:noProof/>
          <w:lang w:eastAsia="zh-CN"/>
        </w:rPr>
        <w:t xml:space="preserve">was </w:t>
      </w:r>
      <w:r w:rsidR="003F5079">
        <w:rPr>
          <w:rFonts w:eastAsiaTheme="minorEastAsia"/>
          <w:noProof/>
          <w:lang w:eastAsia="zh-CN"/>
        </w:rPr>
        <w:t>agreed</w:t>
      </w:r>
      <w:r w:rsidR="004C47D7">
        <w:rPr>
          <w:rFonts w:eastAsiaTheme="minorEastAsia"/>
          <w:lang w:eastAsia="zh-CN"/>
        </w:rPr>
        <w:t xml:space="preserve">. </w:t>
      </w:r>
      <w:r w:rsidR="00D064C3">
        <w:rPr>
          <w:rFonts w:eastAsiaTheme="minorEastAsia"/>
          <w:lang w:eastAsia="zh-CN"/>
        </w:rPr>
        <w:t>In total, t</w:t>
      </w:r>
      <w:r w:rsidR="006A4FDD">
        <w:rPr>
          <w:rFonts w:eastAsiaTheme="minorEastAsia"/>
          <w:lang w:eastAsia="zh-CN"/>
        </w:rPr>
        <w:t>here</w:t>
      </w:r>
      <w:r w:rsidR="00D064C3">
        <w:rPr>
          <w:rFonts w:eastAsiaTheme="minorEastAsia"/>
          <w:lang w:eastAsia="zh-CN"/>
        </w:rPr>
        <w:t xml:space="preserve"> are three options</w:t>
      </w:r>
      <w:r w:rsidR="00CA3DEB">
        <w:rPr>
          <w:rFonts w:eastAsiaTheme="minorEastAsia"/>
          <w:lang w:eastAsia="zh-CN"/>
        </w:rPr>
        <w:t>. W</w:t>
      </w:r>
      <w:r w:rsidR="00C92902">
        <w:rPr>
          <w:rFonts w:eastAsiaTheme="minorEastAsia"/>
          <w:lang w:eastAsia="zh-CN"/>
        </w:rPr>
        <w:t>hether to support all or just p</w:t>
      </w:r>
      <w:r w:rsidR="005172C6">
        <w:rPr>
          <w:rFonts w:eastAsiaTheme="minorEastAsia"/>
          <w:lang w:eastAsia="zh-CN"/>
        </w:rPr>
        <w:t>art of them</w:t>
      </w:r>
      <w:r w:rsidR="00C92902">
        <w:rPr>
          <w:rFonts w:eastAsiaTheme="minorEastAsia"/>
          <w:lang w:eastAsia="zh-CN"/>
        </w:rPr>
        <w:t xml:space="preserve"> need</w:t>
      </w:r>
      <w:r w:rsidR="00E061A1">
        <w:rPr>
          <w:rFonts w:eastAsiaTheme="minorEastAsia"/>
          <w:lang w:eastAsia="zh-CN"/>
        </w:rPr>
        <w:t>s</w:t>
      </w:r>
      <w:r w:rsidR="00C92902">
        <w:rPr>
          <w:rFonts w:eastAsiaTheme="minorEastAsia"/>
          <w:lang w:eastAsia="zh-CN"/>
        </w:rPr>
        <w:t xml:space="preserve"> </w:t>
      </w:r>
      <w:r w:rsidR="00F6324B" w:rsidRPr="00832102">
        <w:rPr>
          <w:rFonts w:eastAsiaTheme="minorEastAsia"/>
          <w:noProof/>
          <w:lang w:eastAsia="zh-CN"/>
        </w:rPr>
        <w:t xml:space="preserve">to </w:t>
      </w:r>
      <w:r w:rsidR="00C92902" w:rsidRPr="00832102">
        <w:rPr>
          <w:rFonts w:eastAsiaTheme="minorEastAsia"/>
          <w:noProof/>
          <w:lang w:eastAsia="zh-CN"/>
        </w:rPr>
        <w:t>further stud</w:t>
      </w:r>
      <w:r w:rsidR="00F6324B" w:rsidRPr="00832102">
        <w:rPr>
          <w:rFonts w:eastAsiaTheme="minorEastAsia"/>
          <w:noProof/>
          <w:lang w:eastAsia="zh-CN"/>
        </w:rPr>
        <w:t>y</w:t>
      </w:r>
      <w:r w:rsidR="00C92902">
        <w:rPr>
          <w:rFonts w:eastAsiaTheme="minorEastAsia"/>
          <w:lang w:eastAsia="zh-CN"/>
        </w:rPr>
        <w:t>.</w:t>
      </w:r>
    </w:p>
    <w:p w14:paraId="7B25B525" w14:textId="1C22B79C" w:rsidR="00187BFD" w:rsidRDefault="00632511" w:rsidP="006A6DBF">
      <w:pPr>
        <w:pStyle w:val="a0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A177B6">
        <w:rPr>
          <w:rFonts w:eastAsiaTheme="minorEastAsia"/>
          <w:lang w:eastAsia="zh-CN"/>
        </w:rPr>
        <w:t xml:space="preserve">option 1A, </w:t>
      </w:r>
      <w:r w:rsidR="00403368">
        <w:rPr>
          <w:rFonts w:eastAsiaTheme="minorEastAsia"/>
          <w:lang w:eastAsia="zh-CN"/>
        </w:rPr>
        <w:t xml:space="preserve">the frequency </w:t>
      </w:r>
      <w:r w:rsidR="00F3742E">
        <w:rPr>
          <w:rFonts w:eastAsiaTheme="minorEastAsia"/>
          <w:lang w:eastAsia="zh-CN"/>
        </w:rPr>
        <w:t>resource</w:t>
      </w:r>
      <w:r w:rsidR="00403368">
        <w:rPr>
          <w:rFonts w:eastAsiaTheme="minorEastAsia"/>
          <w:lang w:eastAsia="zh-CN"/>
        </w:rPr>
        <w:t xml:space="preserve"> of PSCCH</w:t>
      </w:r>
      <w:r w:rsidR="002458BB">
        <w:rPr>
          <w:rFonts w:eastAsiaTheme="minorEastAsia"/>
          <w:lang w:eastAsia="zh-CN"/>
        </w:rPr>
        <w:t xml:space="preserve"> needs</w:t>
      </w:r>
      <w:r w:rsidR="00F3742E">
        <w:rPr>
          <w:rFonts w:eastAsiaTheme="minorEastAsia"/>
          <w:lang w:eastAsia="zh-CN"/>
        </w:rPr>
        <w:t xml:space="preserve"> to be </w:t>
      </w:r>
      <w:r w:rsidR="00077326">
        <w:rPr>
          <w:rFonts w:eastAsiaTheme="minorEastAsia"/>
          <w:lang w:eastAsia="zh-CN"/>
        </w:rPr>
        <w:t xml:space="preserve">the </w:t>
      </w:r>
      <w:r w:rsidR="00F3742E">
        <w:rPr>
          <w:rFonts w:eastAsiaTheme="minorEastAsia"/>
          <w:lang w:eastAsia="zh-CN"/>
        </w:rPr>
        <w:t>same as</w:t>
      </w:r>
      <w:r w:rsidR="00D72DEC">
        <w:rPr>
          <w:rFonts w:eastAsiaTheme="minorEastAsia"/>
          <w:lang w:eastAsia="zh-CN"/>
        </w:rPr>
        <w:t xml:space="preserve"> </w:t>
      </w:r>
      <w:r w:rsidR="00D72DEC" w:rsidRPr="007C6314">
        <w:rPr>
          <w:rFonts w:eastAsiaTheme="minorEastAsia"/>
          <w:noProof/>
          <w:lang w:eastAsia="zh-CN"/>
        </w:rPr>
        <w:t>PSSCH</w:t>
      </w:r>
      <w:r w:rsidR="00D72DEC">
        <w:rPr>
          <w:rFonts w:eastAsiaTheme="minorEastAsia"/>
          <w:lang w:eastAsia="zh-CN"/>
        </w:rPr>
        <w:t xml:space="preserve">. </w:t>
      </w:r>
      <w:r w:rsidR="00187BFD">
        <w:rPr>
          <w:rFonts w:eastAsiaTheme="minorEastAsia"/>
          <w:lang w:eastAsia="zh-CN"/>
        </w:rPr>
        <w:t xml:space="preserve">For </w:t>
      </w:r>
      <w:r w:rsidR="00187BFD" w:rsidRPr="007C6314">
        <w:rPr>
          <w:rFonts w:eastAsiaTheme="minorEastAsia"/>
          <w:noProof/>
          <w:lang w:eastAsia="zh-CN"/>
        </w:rPr>
        <w:t>PSSCH</w:t>
      </w:r>
      <w:r w:rsidR="00187BFD">
        <w:rPr>
          <w:rFonts w:eastAsiaTheme="minorEastAsia"/>
          <w:lang w:eastAsia="zh-CN"/>
        </w:rPr>
        <w:t xml:space="preserve">, </w:t>
      </w:r>
      <w:r w:rsidR="00294931">
        <w:rPr>
          <w:rFonts w:eastAsiaTheme="minorEastAsia"/>
          <w:lang w:eastAsia="zh-CN"/>
        </w:rPr>
        <w:t xml:space="preserve">the allocated frequency resource may be significantly </w:t>
      </w:r>
      <w:r w:rsidR="00CE7173">
        <w:rPr>
          <w:rFonts w:eastAsiaTheme="minorEastAsia"/>
          <w:lang w:eastAsia="zh-CN"/>
        </w:rPr>
        <w:t>differen</w:t>
      </w:r>
      <w:r w:rsidR="00294931">
        <w:rPr>
          <w:rFonts w:eastAsiaTheme="minorEastAsia"/>
          <w:lang w:eastAsia="zh-CN"/>
        </w:rPr>
        <w:t xml:space="preserve">t according to the </w:t>
      </w:r>
      <w:r w:rsidR="00657183">
        <w:rPr>
          <w:rFonts w:eastAsiaTheme="minorEastAsia"/>
          <w:lang w:eastAsia="zh-CN"/>
        </w:rPr>
        <w:t xml:space="preserve">size of </w:t>
      </w:r>
      <w:r w:rsidR="004C47FC">
        <w:rPr>
          <w:rFonts w:eastAsiaTheme="minorEastAsia"/>
          <w:noProof/>
          <w:lang w:eastAsia="zh-CN"/>
        </w:rPr>
        <w:t>transmission</w:t>
      </w:r>
      <w:r w:rsidR="005835C9">
        <w:rPr>
          <w:rFonts w:eastAsiaTheme="minorEastAsia"/>
          <w:lang w:eastAsia="zh-CN"/>
        </w:rPr>
        <w:t xml:space="preserve"> </w:t>
      </w:r>
      <w:r w:rsidR="00077326">
        <w:rPr>
          <w:rFonts w:eastAsiaTheme="minorEastAsia"/>
          <w:lang w:eastAsia="zh-CN"/>
        </w:rPr>
        <w:t>packet</w:t>
      </w:r>
      <w:r w:rsidR="00795C98">
        <w:rPr>
          <w:rFonts w:eastAsiaTheme="minorEastAsia"/>
          <w:lang w:eastAsia="zh-CN"/>
        </w:rPr>
        <w:t xml:space="preserve"> while</w:t>
      </w:r>
      <w:r w:rsidR="005835C9">
        <w:rPr>
          <w:rFonts w:eastAsiaTheme="minorEastAsia"/>
          <w:lang w:eastAsia="zh-CN"/>
        </w:rPr>
        <w:t xml:space="preserve"> the size of </w:t>
      </w:r>
      <w:r w:rsidR="00236257">
        <w:rPr>
          <w:rFonts w:eastAsiaTheme="minorEastAsia"/>
          <w:lang w:eastAsia="zh-CN"/>
        </w:rPr>
        <w:t>control information</w:t>
      </w:r>
      <w:r w:rsidR="005835C9">
        <w:rPr>
          <w:rFonts w:eastAsiaTheme="minorEastAsia"/>
          <w:lang w:eastAsia="zh-CN"/>
        </w:rPr>
        <w:t xml:space="preserve"> is </w:t>
      </w:r>
      <w:r w:rsidR="005835C9" w:rsidRPr="00795C98">
        <w:rPr>
          <w:rFonts w:eastAsiaTheme="minorEastAsia"/>
          <w:noProof/>
          <w:lang w:eastAsia="zh-CN"/>
        </w:rPr>
        <w:t>relative</w:t>
      </w:r>
      <w:r w:rsidR="00795C98">
        <w:rPr>
          <w:rFonts w:eastAsiaTheme="minorEastAsia"/>
          <w:noProof/>
          <w:lang w:eastAsia="zh-CN"/>
        </w:rPr>
        <w:t>ly</w:t>
      </w:r>
      <w:r w:rsidR="005835C9">
        <w:rPr>
          <w:rFonts w:eastAsiaTheme="minorEastAsia"/>
          <w:lang w:eastAsia="zh-CN"/>
        </w:rPr>
        <w:t xml:space="preserve"> fixed. </w:t>
      </w:r>
      <w:r w:rsidR="00256434">
        <w:rPr>
          <w:rFonts w:eastAsiaTheme="minorEastAsia"/>
          <w:lang w:eastAsia="zh-CN"/>
        </w:rPr>
        <w:t>If the frequency resource</w:t>
      </w:r>
      <w:r w:rsidR="00795C98">
        <w:rPr>
          <w:rFonts w:eastAsiaTheme="minorEastAsia"/>
          <w:lang w:eastAsia="zh-CN"/>
        </w:rPr>
        <w:t xml:space="preserve"> of PSCCH</w:t>
      </w:r>
      <w:r w:rsidR="00256434">
        <w:rPr>
          <w:rFonts w:eastAsiaTheme="minorEastAsia"/>
          <w:lang w:eastAsia="zh-CN"/>
        </w:rPr>
        <w:t xml:space="preserve"> is </w:t>
      </w:r>
      <w:r w:rsidR="006C45FC">
        <w:rPr>
          <w:rFonts w:eastAsiaTheme="minorEastAsia"/>
          <w:lang w:eastAsia="zh-CN"/>
        </w:rPr>
        <w:t xml:space="preserve">always required to be </w:t>
      </w:r>
      <w:r w:rsidR="00256434">
        <w:rPr>
          <w:rFonts w:eastAsiaTheme="minorEastAsia"/>
          <w:lang w:eastAsia="zh-CN"/>
        </w:rPr>
        <w:t xml:space="preserve">the same as </w:t>
      </w:r>
      <w:r w:rsidR="00256434" w:rsidRPr="007C6314">
        <w:rPr>
          <w:rFonts w:eastAsiaTheme="minorEastAsia"/>
          <w:noProof/>
          <w:lang w:eastAsia="zh-CN"/>
        </w:rPr>
        <w:t>PSSCH</w:t>
      </w:r>
      <w:r w:rsidR="00256434">
        <w:rPr>
          <w:rFonts w:eastAsiaTheme="minorEastAsia"/>
          <w:lang w:eastAsia="zh-CN"/>
        </w:rPr>
        <w:t xml:space="preserve">, </w:t>
      </w:r>
      <w:r w:rsidR="00795C98" w:rsidRPr="00832102">
        <w:rPr>
          <w:rFonts w:eastAsiaTheme="minorEastAsia"/>
          <w:noProof/>
          <w:lang w:eastAsia="zh-CN"/>
        </w:rPr>
        <w:t>there</w:t>
      </w:r>
      <w:r w:rsidR="00795C98">
        <w:rPr>
          <w:rFonts w:eastAsiaTheme="minorEastAsia"/>
          <w:lang w:eastAsia="zh-CN"/>
        </w:rPr>
        <w:t xml:space="preserve"> will be some </w:t>
      </w:r>
      <w:r w:rsidR="00795C98" w:rsidRPr="00832102">
        <w:rPr>
          <w:rFonts w:eastAsiaTheme="minorEastAsia"/>
          <w:noProof/>
          <w:lang w:eastAsia="zh-CN"/>
        </w:rPr>
        <w:t>uncertainties  in</w:t>
      </w:r>
      <w:r w:rsidR="00795C98">
        <w:rPr>
          <w:rFonts w:eastAsiaTheme="minorEastAsia"/>
          <w:lang w:eastAsia="zh-CN"/>
        </w:rPr>
        <w:t xml:space="preserve"> </w:t>
      </w:r>
      <w:r w:rsidR="00795C98" w:rsidRPr="00832102">
        <w:rPr>
          <w:rFonts w:eastAsiaTheme="minorEastAsia"/>
          <w:noProof/>
          <w:lang w:eastAsia="zh-CN"/>
        </w:rPr>
        <w:t xml:space="preserve">the </w:t>
      </w:r>
      <w:r w:rsidR="006C45FC">
        <w:rPr>
          <w:rFonts w:eastAsiaTheme="minorEastAsia"/>
          <w:lang w:eastAsia="zh-CN"/>
        </w:rPr>
        <w:t xml:space="preserve">allocated resource and </w:t>
      </w:r>
      <w:r w:rsidR="00256434">
        <w:rPr>
          <w:rFonts w:eastAsiaTheme="minorEastAsia"/>
          <w:lang w:eastAsia="zh-CN"/>
        </w:rPr>
        <w:t xml:space="preserve">scalable code rate for </w:t>
      </w:r>
      <w:r w:rsidR="00236257">
        <w:rPr>
          <w:rFonts w:eastAsiaTheme="minorEastAsia"/>
          <w:lang w:eastAsia="zh-CN"/>
        </w:rPr>
        <w:t>control information</w:t>
      </w:r>
      <w:r w:rsidR="00256434">
        <w:rPr>
          <w:rFonts w:eastAsiaTheme="minorEastAsia"/>
          <w:lang w:eastAsia="zh-CN"/>
        </w:rPr>
        <w:t xml:space="preserve">, which </w:t>
      </w:r>
      <w:r w:rsidR="00A25383">
        <w:rPr>
          <w:rFonts w:eastAsiaTheme="minorEastAsia"/>
          <w:lang w:eastAsia="zh-CN"/>
        </w:rPr>
        <w:t>increase the complexity of blind decoding.</w:t>
      </w:r>
    </w:p>
    <w:p w14:paraId="5B1999F4" w14:textId="0CA267EA" w:rsidR="00A25383" w:rsidRPr="00C37138" w:rsidRDefault="00A25383" w:rsidP="00C37138">
      <w:pPr>
        <w:pStyle w:val="a0"/>
        <w:numPr>
          <w:ilvl w:val="0"/>
          <w:numId w:val="23"/>
        </w:numPr>
        <w:rPr>
          <w:rFonts w:eastAsiaTheme="minorEastAsia"/>
          <w:lang w:eastAsia="zh-CN"/>
        </w:rPr>
      </w:pPr>
      <w:r w:rsidRPr="002F4DC9">
        <w:rPr>
          <w:rFonts w:eastAsiaTheme="minorEastAsia"/>
          <w:lang w:eastAsia="zh-CN"/>
        </w:rPr>
        <w:t xml:space="preserve">In </w:t>
      </w:r>
      <w:r w:rsidR="00F73233" w:rsidRPr="002F4DC9">
        <w:rPr>
          <w:rFonts w:eastAsiaTheme="minorEastAsia"/>
          <w:lang w:eastAsia="zh-CN"/>
        </w:rPr>
        <w:t xml:space="preserve">option 1B, the frequency domain </w:t>
      </w:r>
      <w:r w:rsidR="00F73233" w:rsidRPr="00832102">
        <w:rPr>
          <w:rFonts w:eastAsiaTheme="minorEastAsia"/>
          <w:noProof/>
          <w:lang w:eastAsia="zh-CN"/>
        </w:rPr>
        <w:t>is indepen</w:t>
      </w:r>
      <w:r w:rsidR="0029225A" w:rsidRPr="00832102">
        <w:rPr>
          <w:rFonts w:eastAsiaTheme="minorEastAsia"/>
          <w:noProof/>
          <w:lang w:eastAsia="zh-CN"/>
        </w:rPr>
        <w:t xml:space="preserve">dently </w:t>
      </w:r>
      <w:r w:rsidR="00E40224" w:rsidRPr="00832102">
        <w:rPr>
          <w:rFonts w:eastAsiaTheme="minorEastAsia"/>
          <w:noProof/>
          <w:lang w:eastAsia="zh-CN"/>
        </w:rPr>
        <w:t>configured</w:t>
      </w:r>
      <w:r w:rsidR="003B2CA9" w:rsidRPr="002F4DC9">
        <w:rPr>
          <w:rFonts w:eastAsiaTheme="minorEastAsia"/>
          <w:lang w:eastAsia="zh-CN"/>
        </w:rPr>
        <w:t xml:space="preserve">. </w:t>
      </w:r>
      <w:r w:rsidR="00E40224" w:rsidRPr="002F4DC9">
        <w:rPr>
          <w:rFonts w:eastAsiaTheme="minorEastAsia"/>
          <w:lang w:eastAsia="zh-CN"/>
        </w:rPr>
        <w:t xml:space="preserve">The code rate of </w:t>
      </w:r>
      <w:r w:rsidR="007B5659" w:rsidRPr="002F4DC9">
        <w:rPr>
          <w:rFonts w:eastAsiaTheme="minorEastAsia"/>
          <w:lang w:eastAsia="zh-CN"/>
        </w:rPr>
        <w:t>control informat</w:t>
      </w:r>
      <w:r w:rsidR="009D376C" w:rsidRPr="002F4DC9">
        <w:rPr>
          <w:rFonts w:eastAsiaTheme="minorEastAsia"/>
          <w:lang w:eastAsia="zh-CN"/>
        </w:rPr>
        <w:t>i</w:t>
      </w:r>
      <w:r w:rsidR="007B5659" w:rsidRPr="002F4DC9">
        <w:rPr>
          <w:rFonts w:eastAsiaTheme="minorEastAsia"/>
          <w:lang w:eastAsia="zh-CN"/>
        </w:rPr>
        <w:t>on</w:t>
      </w:r>
      <w:r w:rsidR="00E40224" w:rsidRPr="002F4DC9">
        <w:rPr>
          <w:rFonts w:eastAsiaTheme="minorEastAsia"/>
          <w:lang w:eastAsia="zh-CN"/>
        </w:rPr>
        <w:t xml:space="preserve"> can </w:t>
      </w:r>
      <w:r w:rsidR="00E40224" w:rsidRPr="00832102">
        <w:rPr>
          <w:rFonts w:eastAsiaTheme="minorEastAsia"/>
          <w:noProof/>
          <w:lang w:eastAsia="zh-CN"/>
        </w:rPr>
        <w:t xml:space="preserve">be </w:t>
      </w:r>
      <w:r w:rsidR="00D14CB8" w:rsidRPr="00832102">
        <w:rPr>
          <w:rFonts w:eastAsiaTheme="minorEastAsia"/>
          <w:noProof/>
          <w:lang w:eastAsia="zh-CN"/>
        </w:rPr>
        <w:t>fixed</w:t>
      </w:r>
      <w:r w:rsidR="00D14CB8" w:rsidRPr="002F4DC9">
        <w:rPr>
          <w:rFonts w:eastAsiaTheme="minorEastAsia"/>
          <w:lang w:eastAsia="zh-CN"/>
        </w:rPr>
        <w:t>, its complexity</w:t>
      </w:r>
      <w:r w:rsidR="006364CC" w:rsidRPr="00111E86">
        <w:rPr>
          <w:rFonts w:eastAsiaTheme="minorEastAsia"/>
          <w:lang w:eastAsia="zh-CN"/>
        </w:rPr>
        <w:t xml:space="preserve"> of blind decoding </w:t>
      </w:r>
      <w:r w:rsidR="00D14CB8" w:rsidRPr="00111E86">
        <w:rPr>
          <w:rFonts w:eastAsiaTheme="minorEastAsia"/>
          <w:lang w:eastAsia="zh-CN"/>
        </w:rPr>
        <w:t xml:space="preserve">is less than option1A. But in this situation, the </w:t>
      </w:r>
      <w:r w:rsidR="009D2014" w:rsidRPr="007341A4">
        <w:rPr>
          <w:rFonts w:eastAsiaTheme="minorEastAsia"/>
          <w:lang w:eastAsia="zh-CN"/>
        </w:rPr>
        <w:t xml:space="preserve">unoccupied resource </w:t>
      </w:r>
      <w:r w:rsidR="009D2014" w:rsidRPr="002F4DC9">
        <w:rPr>
          <w:rFonts w:eastAsiaTheme="minorEastAsia"/>
          <w:lang w:eastAsia="zh-CN"/>
        </w:rPr>
        <w:t xml:space="preserve">cannot be </w:t>
      </w:r>
      <w:r w:rsidR="00795C98">
        <w:rPr>
          <w:rFonts w:eastAsiaTheme="minorEastAsia"/>
          <w:lang w:eastAsia="zh-CN"/>
        </w:rPr>
        <w:t>utilized</w:t>
      </w:r>
      <w:r w:rsidR="00795C98" w:rsidRPr="002F4DC9">
        <w:rPr>
          <w:rFonts w:eastAsiaTheme="minorEastAsia"/>
          <w:lang w:eastAsia="zh-CN"/>
        </w:rPr>
        <w:t xml:space="preserve"> </w:t>
      </w:r>
      <w:r w:rsidR="009D2014" w:rsidRPr="002F4DC9">
        <w:rPr>
          <w:rFonts w:eastAsiaTheme="minorEastAsia"/>
          <w:lang w:eastAsia="zh-CN"/>
        </w:rPr>
        <w:t>by other UEs.</w:t>
      </w:r>
      <w:r w:rsidR="00D530FA">
        <w:rPr>
          <w:rFonts w:eastAsiaTheme="minorEastAsia"/>
          <w:lang w:eastAsia="zh-CN"/>
        </w:rPr>
        <w:t xml:space="preserve"> </w:t>
      </w:r>
    </w:p>
    <w:p w14:paraId="2AAC49EE" w14:textId="048AAAD4" w:rsidR="008215B9" w:rsidRDefault="00BB7A0A" w:rsidP="00687CB3">
      <w:pPr>
        <w:pStyle w:val="a0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option 3, </w:t>
      </w:r>
      <w:r w:rsidR="00115867">
        <w:rPr>
          <w:rFonts w:eastAsiaTheme="minorEastAsia"/>
          <w:lang w:eastAsia="zh-CN"/>
        </w:rPr>
        <w:t>PSCCH</w:t>
      </w:r>
      <w:r w:rsidR="00236257">
        <w:rPr>
          <w:rFonts w:eastAsiaTheme="minorEastAsia"/>
          <w:lang w:eastAsia="zh-CN"/>
        </w:rPr>
        <w:t xml:space="preserve"> </w:t>
      </w:r>
      <w:r w:rsidR="00E942F1">
        <w:rPr>
          <w:rFonts w:eastAsiaTheme="minorEastAsia"/>
          <w:lang w:eastAsia="zh-CN"/>
        </w:rPr>
        <w:t xml:space="preserve">and </w:t>
      </w:r>
      <w:r w:rsidR="00650591">
        <w:rPr>
          <w:rFonts w:eastAsiaTheme="minorEastAsia"/>
          <w:lang w:eastAsia="zh-CN"/>
        </w:rPr>
        <w:t>data</w:t>
      </w:r>
      <w:r w:rsidR="00E942F1">
        <w:rPr>
          <w:rFonts w:eastAsiaTheme="minorEastAsia"/>
          <w:lang w:eastAsia="zh-CN"/>
        </w:rPr>
        <w:t xml:space="preserve"> can </w:t>
      </w:r>
      <w:r w:rsidR="00BD5A3B">
        <w:rPr>
          <w:rFonts w:eastAsiaTheme="minorEastAsia"/>
          <w:lang w:eastAsia="zh-CN"/>
        </w:rPr>
        <w:t xml:space="preserve">be </w:t>
      </w:r>
      <w:r w:rsidR="00E942F1">
        <w:rPr>
          <w:rFonts w:eastAsiaTheme="minorEastAsia"/>
          <w:lang w:eastAsia="zh-CN"/>
        </w:rPr>
        <w:t>transmit</w:t>
      </w:r>
      <w:r w:rsidR="00BD5A3B">
        <w:rPr>
          <w:rFonts w:eastAsiaTheme="minorEastAsia"/>
          <w:lang w:eastAsia="zh-CN"/>
        </w:rPr>
        <w:t>ted</w:t>
      </w:r>
      <w:r w:rsidR="00E942F1">
        <w:rPr>
          <w:rFonts w:eastAsiaTheme="minorEastAsia"/>
          <w:lang w:eastAsia="zh-CN"/>
        </w:rPr>
        <w:t xml:space="preserve"> in the same symbol. </w:t>
      </w:r>
      <w:r w:rsidR="008215B9">
        <w:rPr>
          <w:rFonts w:eastAsiaTheme="minorEastAsia"/>
          <w:lang w:eastAsia="zh-CN"/>
        </w:rPr>
        <w:t>H</w:t>
      </w:r>
      <w:r w:rsidR="00A05508">
        <w:rPr>
          <w:rFonts w:eastAsiaTheme="minorEastAsia"/>
          <w:lang w:eastAsia="zh-CN"/>
        </w:rPr>
        <w:t>igh</w:t>
      </w:r>
      <w:r w:rsidR="00CB4705">
        <w:rPr>
          <w:rFonts w:eastAsiaTheme="minorEastAsia"/>
          <w:lang w:eastAsia="zh-CN"/>
        </w:rPr>
        <w:t>er</w:t>
      </w:r>
      <w:r w:rsidR="00A05508">
        <w:rPr>
          <w:rFonts w:eastAsiaTheme="minorEastAsia"/>
          <w:lang w:eastAsia="zh-CN"/>
        </w:rPr>
        <w:t xml:space="preserve"> </w:t>
      </w:r>
      <w:r w:rsidR="003E474A">
        <w:rPr>
          <w:rFonts w:eastAsiaTheme="minorEastAsia"/>
          <w:lang w:eastAsia="zh-CN"/>
        </w:rPr>
        <w:t xml:space="preserve">spectrum </w:t>
      </w:r>
      <w:r w:rsidR="000C0EE8">
        <w:rPr>
          <w:rFonts w:eastAsiaTheme="minorEastAsia"/>
          <w:lang w:eastAsia="zh-CN"/>
        </w:rPr>
        <w:t>efficiency</w:t>
      </w:r>
      <w:r w:rsidR="002C6365">
        <w:rPr>
          <w:rFonts w:eastAsiaTheme="minorEastAsia"/>
          <w:lang w:eastAsia="zh-CN"/>
        </w:rPr>
        <w:t xml:space="preserve"> than option 1B</w:t>
      </w:r>
      <w:r w:rsidR="008215B9">
        <w:rPr>
          <w:rFonts w:eastAsiaTheme="minorEastAsia"/>
          <w:lang w:eastAsia="zh-CN"/>
        </w:rPr>
        <w:t xml:space="preserve"> can be achieved. However, some special handling for dynamic sharing between PSCCH and PSSCH may be needed, e.g. collision of channels between different UEs, rate-matching, etc</w:t>
      </w:r>
      <w:r w:rsidR="00A05508">
        <w:rPr>
          <w:rFonts w:eastAsiaTheme="minorEastAsia"/>
          <w:lang w:eastAsia="zh-CN"/>
        </w:rPr>
        <w:t>.</w:t>
      </w:r>
      <w:r w:rsidR="00B33B5A" w:rsidRPr="00D01B00">
        <w:rPr>
          <w:rFonts w:eastAsiaTheme="minorEastAsia"/>
          <w:lang w:eastAsia="zh-CN"/>
        </w:rPr>
        <w:t xml:space="preserve"> </w:t>
      </w:r>
    </w:p>
    <w:p w14:paraId="700CA1F5" w14:textId="160F01FE" w:rsidR="000C0EE8" w:rsidRDefault="00712FC3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onsidering </w:t>
      </w:r>
      <w:r w:rsidR="000C0EE8">
        <w:rPr>
          <w:rFonts w:eastAsiaTheme="minorEastAsia" w:hint="eastAsia"/>
          <w:lang w:eastAsia="zh-CN"/>
        </w:rPr>
        <w:t xml:space="preserve">the </w:t>
      </w:r>
      <w:r w:rsidR="003D4C0A">
        <w:rPr>
          <w:rFonts w:eastAsiaTheme="minorEastAsia"/>
          <w:lang w:eastAsia="zh-CN"/>
        </w:rPr>
        <w:t xml:space="preserve">cons and pros, </w:t>
      </w:r>
      <w:r w:rsidR="00466FE6">
        <w:rPr>
          <w:rFonts w:eastAsiaTheme="minorEastAsia"/>
          <w:lang w:eastAsia="zh-CN"/>
        </w:rPr>
        <w:t xml:space="preserve">option 1B and option </w:t>
      </w:r>
      <w:r w:rsidR="00466FE6" w:rsidRPr="00124A39">
        <w:rPr>
          <w:rFonts w:eastAsiaTheme="minorEastAsia"/>
          <w:noProof/>
          <w:lang w:eastAsia="zh-CN"/>
        </w:rPr>
        <w:t>3</w:t>
      </w:r>
      <w:r w:rsidR="00466FE6">
        <w:rPr>
          <w:rFonts w:eastAsiaTheme="minorEastAsia"/>
          <w:lang w:eastAsia="zh-CN"/>
        </w:rPr>
        <w:t xml:space="preserve"> can </w:t>
      </w:r>
      <w:r w:rsidR="00466FE6" w:rsidRPr="00124A39">
        <w:rPr>
          <w:rFonts w:eastAsiaTheme="minorEastAsia"/>
          <w:noProof/>
          <w:lang w:eastAsia="zh-CN"/>
        </w:rPr>
        <w:t>be considered</w:t>
      </w:r>
      <w:r w:rsidR="00466FE6">
        <w:rPr>
          <w:rFonts w:eastAsiaTheme="minorEastAsia"/>
          <w:lang w:eastAsia="zh-CN"/>
        </w:rPr>
        <w:t xml:space="preserve"> in NR V2X.</w:t>
      </w:r>
    </w:p>
    <w:p w14:paraId="3B03543F" w14:textId="5299AE93" w:rsidR="00117CD7" w:rsidRDefault="00EF162A" w:rsidP="007422D6">
      <w:pPr>
        <w:spacing w:before="120" w:after="240"/>
        <w:jc w:val="both"/>
        <w:rPr>
          <w:rFonts w:eastAsiaTheme="minorEastAsia"/>
          <w:b/>
          <w:i/>
          <w:sz w:val="20"/>
          <w:szCs w:val="20"/>
          <w:lang w:eastAsia="zh-CN"/>
        </w:rPr>
      </w:pPr>
      <w:bookmarkStart w:id="16" w:name="_Ref521330047"/>
      <w:bookmarkEnd w:id="14"/>
      <w:bookmarkEnd w:id="15"/>
      <w:r w:rsidRPr="006C5B8D">
        <w:rPr>
          <w:b/>
          <w:i/>
          <w:sz w:val="20"/>
          <w:szCs w:val="20"/>
        </w:rPr>
        <w:t xml:space="preserve">Proposal </w:t>
      </w:r>
      <w:r w:rsidRPr="002F58EA">
        <w:rPr>
          <w:b/>
          <w:i/>
          <w:sz w:val="20"/>
          <w:szCs w:val="20"/>
        </w:rPr>
        <w:fldChar w:fldCharType="begin"/>
      </w:r>
      <w:r w:rsidRPr="002F58EA">
        <w:rPr>
          <w:b/>
          <w:i/>
          <w:sz w:val="20"/>
          <w:szCs w:val="20"/>
        </w:rPr>
        <w:instrText xml:space="preserve"> SEQ Proposal \* ARABIC </w:instrText>
      </w:r>
      <w:r w:rsidRPr="002F58EA">
        <w:rPr>
          <w:b/>
          <w:i/>
          <w:sz w:val="20"/>
          <w:szCs w:val="20"/>
        </w:rPr>
        <w:fldChar w:fldCharType="separate"/>
      </w:r>
      <w:r w:rsidR="005A7A2C">
        <w:rPr>
          <w:b/>
          <w:i/>
          <w:noProof/>
          <w:sz w:val="20"/>
          <w:szCs w:val="20"/>
        </w:rPr>
        <w:t>3</w:t>
      </w:r>
      <w:r w:rsidRPr="002F58EA">
        <w:rPr>
          <w:b/>
          <w:i/>
          <w:sz w:val="20"/>
          <w:szCs w:val="20"/>
        </w:rPr>
        <w:fldChar w:fldCharType="end"/>
      </w:r>
      <w:r w:rsidRPr="006C5B8D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bookmarkStart w:id="17" w:name="OLE_LINK29"/>
      <w:r w:rsidR="006F1911">
        <w:rPr>
          <w:rFonts w:eastAsiaTheme="minorEastAsia"/>
          <w:b/>
          <w:i/>
          <w:sz w:val="20"/>
          <w:szCs w:val="20"/>
          <w:lang w:eastAsia="zh-CN"/>
        </w:rPr>
        <w:t xml:space="preserve">For </w:t>
      </w:r>
      <w:r w:rsidR="006F1911">
        <w:rPr>
          <w:rFonts w:eastAsiaTheme="minorEastAsia" w:hint="eastAsia"/>
          <w:b/>
          <w:i/>
          <w:sz w:val="20"/>
          <w:szCs w:val="20"/>
          <w:lang w:eastAsia="zh-CN"/>
        </w:rPr>
        <w:t xml:space="preserve">multiplexing between PSCCH and </w:t>
      </w:r>
      <w:r w:rsidR="006F1911" w:rsidRPr="007C6314">
        <w:rPr>
          <w:rFonts w:eastAsiaTheme="minorEastAsia" w:hint="eastAsia"/>
          <w:b/>
          <w:i/>
          <w:noProof/>
          <w:sz w:val="20"/>
          <w:szCs w:val="20"/>
          <w:lang w:eastAsia="zh-CN"/>
        </w:rPr>
        <w:t>PSSCH</w:t>
      </w:r>
      <w:r w:rsidR="006F1911">
        <w:rPr>
          <w:rFonts w:eastAsiaTheme="minorEastAsia"/>
          <w:b/>
          <w:i/>
          <w:sz w:val="20"/>
          <w:szCs w:val="20"/>
          <w:lang w:eastAsia="zh-CN"/>
        </w:rPr>
        <w:t>, b</w:t>
      </w:r>
      <w:r w:rsidR="00E3611A">
        <w:rPr>
          <w:rFonts w:eastAsiaTheme="minorEastAsia"/>
          <w:b/>
          <w:i/>
          <w:sz w:val="20"/>
          <w:szCs w:val="20"/>
          <w:lang w:eastAsia="zh-CN"/>
        </w:rPr>
        <w:t>oth Option</w:t>
      </w:r>
      <w:r w:rsidR="008C2629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E3611A">
        <w:rPr>
          <w:rFonts w:eastAsiaTheme="minorEastAsia"/>
          <w:b/>
          <w:i/>
          <w:sz w:val="20"/>
          <w:szCs w:val="20"/>
          <w:lang w:eastAsia="zh-CN"/>
        </w:rPr>
        <w:t>1</w:t>
      </w:r>
      <w:r w:rsidR="00726F44">
        <w:rPr>
          <w:rFonts w:eastAsiaTheme="minorEastAsia"/>
          <w:b/>
          <w:i/>
          <w:sz w:val="20"/>
          <w:szCs w:val="20"/>
          <w:lang w:eastAsia="zh-CN"/>
        </w:rPr>
        <w:t>B</w:t>
      </w:r>
      <w:r w:rsidRPr="006C5B8D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E3611A">
        <w:rPr>
          <w:rFonts w:eastAsiaTheme="minorEastAsia"/>
          <w:b/>
          <w:i/>
          <w:sz w:val="20"/>
          <w:szCs w:val="20"/>
          <w:lang w:eastAsia="zh-CN"/>
        </w:rPr>
        <w:t>and Option</w:t>
      </w:r>
      <w:r w:rsidR="008C2629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726F44">
        <w:rPr>
          <w:rFonts w:eastAsiaTheme="minorEastAsia"/>
          <w:b/>
          <w:i/>
          <w:sz w:val="20"/>
          <w:szCs w:val="20"/>
          <w:lang w:eastAsia="zh-CN"/>
        </w:rPr>
        <w:t>3</w:t>
      </w:r>
      <w:r w:rsidRPr="002F58EA">
        <w:rPr>
          <w:rFonts w:eastAsiaTheme="minorEastAsia"/>
          <w:b/>
          <w:i/>
          <w:sz w:val="20"/>
          <w:szCs w:val="20"/>
          <w:lang w:eastAsia="zh-CN"/>
        </w:rPr>
        <w:t xml:space="preserve"> can </w:t>
      </w:r>
      <w:r w:rsidRPr="00124A39">
        <w:rPr>
          <w:rFonts w:eastAsiaTheme="minorEastAsia"/>
          <w:b/>
          <w:i/>
          <w:noProof/>
          <w:sz w:val="20"/>
          <w:szCs w:val="20"/>
          <w:lang w:eastAsia="zh-CN"/>
        </w:rPr>
        <w:t>be considered</w:t>
      </w:r>
      <w:r w:rsidRPr="002F58EA">
        <w:rPr>
          <w:rFonts w:eastAsiaTheme="minorEastAsia"/>
          <w:b/>
          <w:i/>
          <w:sz w:val="20"/>
          <w:szCs w:val="20"/>
          <w:lang w:eastAsia="zh-CN"/>
        </w:rPr>
        <w:t xml:space="preserve"> in NR V2X.</w:t>
      </w:r>
      <w:bookmarkEnd w:id="16"/>
      <w:bookmarkEnd w:id="17"/>
      <w:r w:rsidR="002D4A64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</w:p>
    <w:p w14:paraId="1AEF89A3" w14:textId="65D8296A" w:rsidR="00DA0971" w:rsidRDefault="00337549" w:rsidP="00D01B0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with </w:t>
      </w:r>
      <w:r w:rsidR="00453E4A">
        <w:rPr>
          <w:rFonts w:eastAsiaTheme="minorEastAsia"/>
          <w:lang w:eastAsia="zh-CN"/>
        </w:rPr>
        <w:t>TDM,</w:t>
      </w:r>
      <w:r w:rsidR="00D01B00">
        <w:rPr>
          <w:rFonts w:eastAsiaTheme="minorEastAsia" w:hint="eastAsia"/>
          <w:lang w:eastAsia="zh-CN"/>
        </w:rPr>
        <w:t xml:space="preserve"> FDM is beneficial for </w:t>
      </w:r>
      <w:r w:rsidR="00D01B00">
        <w:rPr>
          <w:rFonts w:eastAsiaTheme="minorEastAsia"/>
          <w:lang w:eastAsia="zh-CN"/>
        </w:rPr>
        <w:t>power sharing</w:t>
      </w:r>
      <w:r>
        <w:rPr>
          <w:rFonts w:eastAsiaTheme="minorEastAsia"/>
          <w:lang w:eastAsia="zh-CN"/>
        </w:rPr>
        <w:t>. I</w:t>
      </w:r>
      <w:r w:rsidR="0020192B">
        <w:rPr>
          <w:rFonts w:eastAsiaTheme="minorEastAsia"/>
          <w:lang w:eastAsia="zh-CN"/>
        </w:rPr>
        <w:t xml:space="preserve">n this case, </w:t>
      </w:r>
      <w:r w:rsidR="005709F2">
        <w:rPr>
          <w:rFonts w:eastAsiaTheme="minorEastAsia"/>
          <w:lang w:eastAsia="zh-CN"/>
        </w:rPr>
        <w:t>flexible power sharing</w:t>
      </w:r>
      <w:r w:rsidR="00B53999">
        <w:rPr>
          <w:rFonts w:eastAsiaTheme="minorEastAsia"/>
          <w:lang w:eastAsia="zh-CN"/>
        </w:rPr>
        <w:t xml:space="preserve"> can </w:t>
      </w:r>
      <w:r w:rsidR="00B53999" w:rsidRPr="00124A39">
        <w:rPr>
          <w:rFonts w:eastAsiaTheme="minorEastAsia"/>
          <w:noProof/>
          <w:lang w:eastAsia="zh-CN"/>
        </w:rPr>
        <w:t>be performed, so</w:t>
      </w:r>
      <w:r w:rsidR="00B5399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that control information can </w:t>
      </w:r>
      <w:r w:rsidR="00D86B89">
        <w:rPr>
          <w:rFonts w:eastAsiaTheme="minorEastAsia"/>
          <w:lang w:eastAsia="zh-CN"/>
        </w:rPr>
        <w:t xml:space="preserve">get higher reliability. Besides, in </w:t>
      </w:r>
      <w:r w:rsidR="00322AC9">
        <w:rPr>
          <w:rFonts w:eastAsiaTheme="minorEastAsia"/>
          <w:lang w:eastAsia="zh-CN"/>
        </w:rPr>
        <w:t xml:space="preserve">FDM manner like LTE, </w:t>
      </w:r>
      <w:r w:rsidR="00DA0971">
        <w:rPr>
          <w:rFonts w:eastAsiaTheme="minorEastAsia"/>
          <w:lang w:eastAsia="zh-CN"/>
        </w:rPr>
        <w:t xml:space="preserve">the frequency efficiency and AGC performance </w:t>
      </w:r>
      <w:r w:rsidR="003D459D">
        <w:rPr>
          <w:rFonts w:eastAsiaTheme="minorEastAsia"/>
          <w:noProof/>
          <w:lang w:eastAsia="zh-CN"/>
        </w:rPr>
        <w:t>are</w:t>
      </w:r>
      <w:r w:rsidR="00DA0971">
        <w:rPr>
          <w:rFonts w:eastAsiaTheme="minorEastAsia"/>
          <w:lang w:eastAsia="zh-CN"/>
        </w:rPr>
        <w:t xml:space="preserve"> acceptable. If the latency can be satisfied, option </w:t>
      </w:r>
      <w:r w:rsidR="00DA0971" w:rsidRPr="00124A39">
        <w:rPr>
          <w:rFonts w:eastAsiaTheme="minorEastAsia"/>
          <w:noProof/>
          <w:lang w:eastAsia="zh-CN"/>
        </w:rPr>
        <w:t>2</w:t>
      </w:r>
      <w:r w:rsidR="00DA0971">
        <w:rPr>
          <w:rFonts w:eastAsiaTheme="minorEastAsia"/>
          <w:lang w:eastAsia="zh-CN"/>
        </w:rPr>
        <w:t xml:space="preserve"> can also </w:t>
      </w:r>
      <w:r w:rsidR="003D459D" w:rsidRPr="00124A39">
        <w:rPr>
          <w:rFonts w:eastAsiaTheme="minorEastAsia"/>
          <w:noProof/>
          <w:lang w:eastAsia="zh-CN"/>
        </w:rPr>
        <w:t xml:space="preserve">be </w:t>
      </w:r>
      <w:r w:rsidR="00DA0971" w:rsidRPr="00124A39">
        <w:rPr>
          <w:rFonts w:eastAsiaTheme="minorEastAsia"/>
          <w:noProof/>
          <w:lang w:eastAsia="zh-CN"/>
        </w:rPr>
        <w:t>considered</w:t>
      </w:r>
      <w:r w:rsidR="00DA0971">
        <w:rPr>
          <w:rFonts w:eastAsiaTheme="minorEastAsia"/>
          <w:lang w:eastAsia="zh-CN"/>
        </w:rPr>
        <w:t>.</w:t>
      </w:r>
    </w:p>
    <w:p w14:paraId="002F6FBB" w14:textId="2BA3A551" w:rsidR="00D01B00" w:rsidRPr="00B53999" w:rsidRDefault="00942D55" w:rsidP="007422D6">
      <w:pPr>
        <w:spacing w:before="120" w:after="240"/>
        <w:jc w:val="both"/>
        <w:rPr>
          <w:b/>
          <w:i/>
          <w:sz w:val="20"/>
          <w:szCs w:val="20"/>
        </w:rPr>
      </w:pPr>
      <w:bookmarkStart w:id="18" w:name="_Ref528682214"/>
      <w:r w:rsidRPr="00B53999">
        <w:rPr>
          <w:b/>
          <w:i/>
          <w:sz w:val="20"/>
          <w:szCs w:val="20"/>
        </w:rPr>
        <w:t xml:space="preserve">Proposal </w:t>
      </w:r>
      <w:r w:rsidRPr="00B53999">
        <w:rPr>
          <w:b/>
          <w:i/>
          <w:sz w:val="20"/>
          <w:szCs w:val="20"/>
        </w:rPr>
        <w:fldChar w:fldCharType="begin"/>
      </w:r>
      <w:r w:rsidRPr="00B53999">
        <w:rPr>
          <w:b/>
          <w:i/>
          <w:sz w:val="20"/>
          <w:szCs w:val="20"/>
        </w:rPr>
        <w:instrText xml:space="preserve"> SEQ Proposal \* ARABIC </w:instrText>
      </w:r>
      <w:r w:rsidRPr="00B53999">
        <w:rPr>
          <w:b/>
          <w:i/>
          <w:sz w:val="20"/>
          <w:szCs w:val="20"/>
        </w:rPr>
        <w:fldChar w:fldCharType="separate"/>
      </w:r>
      <w:r w:rsidR="005A7A2C">
        <w:rPr>
          <w:b/>
          <w:i/>
          <w:noProof/>
          <w:sz w:val="20"/>
          <w:szCs w:val="20"/>
        </w:rPr>
        <w:t>4</w:t>
      </w:r>
      <w:r w:rsidRPr="00B53999">
        <w:rPr>
          <w:b/>
          <w:i/>
          <w:sz w:val="20"/>
          <w:szCs w:val="20"/>
        </w:rPr>
        <w:fldChar w:fldCharType="end"/>
      </w:r>
      <w:r w:rsidR="00111E86" w:rsidRPr="00B53999">
        <w:rPr>
          <w:b/>
          <w:i/>
          <w:sz w:val="20"/>
          <w:szCs w:val="20"/>
        </w:rPr>
        <w:t xml:space="preserve">: For multiplexing between PSCCH and </w:t>
      </w:r>
      <w:r w:rsidR="00111E86" w:rsidRPr="007C6314">
        <w:rPr>
          <w:b/>
          <w:i/>
          <w:noProof/>
          <w:sz w:val="20"/>
          <w:szCs w:val="20"/>
        </w:rPr>
        <w:t>PSSCH</w:t>
      </w:r>
      <w:r w:rsidR="00111E86" w:rsidRPr="00B53999">
        <w:rPr>
          <w:b/>
          <w:i/>
          <w:sz w:val="20"/>
          <w:szCs w:val="20"/>
        </w:rPr>
        <w:t xml:space="preserve">, option </w:t>
      </w:r>
      <w:r w:rsidR="00111E86" w:rsidRPr="00124A39">
        <w:rPr>
          <w:b/>
          <w:i/>
          <w:noProof/>
          <w:sz w:val="20"/>
          <w:szCs w:val="20"/>
        </w:rPr>
        <w:t>2</w:t>
      </w:r>
      <w:r w:rsidR="00111E86" w:rsidRPr="00B53999">
        <w:rPr>
          <w:b/>
          <w:i/>
          <w:sz w:val="20"/>
          <w:szCs w:val="20"/>
        </w:rPr>
        <w:t xml:space="preserve"> can </w:t>
      </w:r>
      <w:r w:rsidR="00140F88" w:rsidRPr="00B53999">
        <w:rPr>
          <w:b/>
          <w:i/>
          <w:sz w:val="20"/>
          <w:szCs w:val="20"/>
        </w:rPr>
        <w:t xml:space="preserve">also </w:t>
      </w:r>
      <w:r w:rsidR="00140F88" w:rsidRPr="00124A39">
        <w:rPr>
          <w:b/>
          <w:i/>
          <w:noProof/>
          <w:sz w:val="20"/>
          <w:szCs w:val="20"/>
        </w:rPr>
        <w:t>be</w:t>
      </w:r>
      <w:r w:rsidR="007341A4" w:rsidRPr="00124A39">
        <w:rPr>
          <w:b/>
          <w:i/>
          <w:noProof/>
          <w:sz w:val="20"/>
          <w:szCs w:val="20"/>
        </w:rPr>
        <w:t xml:space="preserve"> </w:t>
      </w:r>
      <w:r w:rsidR="00111E86" w:rsidRPr="00124A39">
        <w:rPr>
          <w:b/>
          <w:i/>
          <w:noProof/>
          <w:sz w:val="20"/>
          <w:szCs w:val="20"/>
        </w:rPr>
        <w:t>considered</w:t>
      </w:r>
      <w:r w:rsidR="00111E86" w:rsidRPr="00B53999">
        <w:rPr>
          <w:b/>
          <w:i/>
          <w:sz w:val="20"/>
          <w:szCs w:val="20"/>
        </w:rPr>
        <w:t xml:space="preserve"> in NR V2X.</w:t>
      </w:r>
      <w:bookmarkEnd w:id="18"/>
    </w:p>
    <w:p w14:paraId="13F4C3EE" w14:textId="7115E6DC" w:rsidR="00B87A49" w:rsidRDefault="00B87A49" w:rsidP="00A75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52E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Resource pool</w:t>
      </w:r>
    </w:p>
    <w:p w14:paraId="46A1352A" w14:textId="6885EDEA" w:rsidR="002D12AB" w:rsidRDefault="007431B9" w:rsidP="00A752E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Sectio</w:t>
      </w:r>
      <w:r>
        <w:rPr>
          <w:rFonts w:eastAsia="宋体"/>
          <w:lang w:eastAsia="zh-CN"/>
        </w:rPr>
        <w:t xml:space="preserve">n </w:t>
      </w:r>
      <w:r w:rsidR="00DD74F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, we discuss the multiplexing between PSCCH and the associated </w:t>
      </w:r>
      <w:r w:rsidRPr="001160E0">
        <w:rPr>
          <w:rFonts w:eastAsia="宋体"/>
          <w:noProof/>
          <w:lang w:eastAsia="zh-CN"/>
        </w:rPr>
        <w:t>PSSCH</w:t>
      </w:r>
      <w:r>
        <w:rPr>
          <w:rFonts w:eastAsia="宋体"/>
          <w:lang w:eastAsia="zh-CN"/>
        </w:rPr>
        <w:t xml:space="preserve">. In our opinion, </w:t>
      </w:r>
      <w:r w:rsidR="002430BE">
        <w:rPr>
          <w:rFonts w:eastAsia="宋体"/>
          <w:lang w:eastAsia="zh-CN"/>
        </w:rPr>
        <w:t xml:space="preserve">both </w:t>
      </w:r>
      <w:r>
        <w:rPr>
          <w:rFonts w:eastAsia="宋体"/>
          <w:lang w:eastAsia="zh-CN"/>
        </w:rPr>
        <w:t xml:space="preserve">TDM and FDM can </w:t>
      </w:r>
      <w:r w:rsidRPr="00DF22C9">
        <w:rPr>
          <w:rFonts w:eastAsia="宋体"/>
          <w:noProof/>
          <w:lang w:eastAsia="zh-CN"/>
        </w:rPr>
        <w:t xml:space="preserve">be </w:t>
      </w:r>
      <w:r w:rsidR="00992115" w:rsidRPr="00DF22C9">
        <w:rPr>
          <w:rFonts w:eastAsia="宋体"/>
          <w:noProof/>
          <w:lang w:eastAsia="zh-CN"/>
        </w:rPr>
        <w:t>suppor</w:t>
      </w:r>
      <w:r w:rsidR="00E63DBB" w:rsidRPr="00DF22C9">
        <w:rPr>
          <w:rFonts w:eastAsia="宋体"/>
          <w:noProof/>
          <w:lang w:eastAsia="zh-CN"/>
        </w:rPr>
        <w:t>ted</w:t>
      </w:r>
      <w:r w:rsidR="00E63DBB">
        <w:rPr>
          <w:rFonts w:eastAsia="宋体"/>
          <w:lang w:eastAsia="zh-CN"/>
        </w:rPr>
        <w:t xml:space="preserve"> in NR V2X. </w:t>
      </w:r>
      <w:r w:rsidR="00F52848">
        <w:rPr>
          <w:rFonts w:eastAsia="宋体"/>
          <w:lang w:eastAsia="zh-CN"/>
        </w:rPr>
        <w:t>I</w:t>
      </w:r>
      <w:r w:rsidR="00F52848">
        <w:rPr>
          <w:rFonts w:eastAsia="宋体" w:hint="eastAsia"/>
          <w:lang w:eastAsia="zh-CN"/>
        </w:rPr>
        <w:t>t</w:t>
      </w:r>
      <w:r w:rsidR="00F52848">
        <w:rPr>
          <w:rFonts w:eastAsia="宋体"/>
          <w:lang w:eastAsia="zh-CN"/>
        </w:rPr>
        <w:t xml:space="preserve"> is preferred to </w:t>
      </w:r>
      <w:r w:rsidR="00DF22C9">
        <w:rPr>
          <w:rFonts w:eastAsia="宋体"/>
          <w:lang w:eastAsia="zh-CN"/>
        </w:rPr>
        <w:t>separate</w:t>
      </w:r>
      <w:r w:rsidR="00F52848">
        <w:rPr>
          <w:rFonts w:eastAsia="宋体"/>
          <w:lang w:eastAsia="zh-CN"/>
        </w:rPr>
        <w:t xml:space="preserve"> the</w:t>
      </w:r>
      <w:r w:rsidR="00992115">
        <w:rPr>
          <w:rFonts w:eastAsia="宋体"/>
          <w:lang w:eastAsia="zh-CN"/>
        </w:rPr>
        <w:t xml:space="preserve"> FDM and TDM</w:t>
      </w:r>
      <w:r w:rsidR="00DF22C9">
        <w:rPr>
          <w:rFonts w:eastAsia="宋体"/>
          <w:lang w:eastAsia="zh-CN"/>
        </w:rPr>
        <w:t xml:space="preserve"> scheme </w:t>
      </w:r>
      <w:r w:rsidR="00BC3EAB">
        <w:rPr>
          <w:rFonts w:eastAsia="宋体"/>
          <w:lang w:eastAsia="zh-CN"/>
        </w:rPr>
        <w:t xml:space="preserve">in different resource </w:t>
      </w:r>
      <w:r w:rsidR="00BC3EAB">
        <w:rPr>
          <w:rFonts w:eastAsia="宋体"/>
          <w:lang w:eastAsia="zh-CN"/>
        </w:rPr>
        <w:lastRenderedPageBreak/>
        <w:t>pools</w:t>
      </w:r>
      <w:r w:rsidR="009A7513">
        <w:rPr>
          <w:rFonts w:eastAsia="宋体"/>
          <w:lang w:eastAsia="zh-CN"/>
        </w:rPr>
        <w:t xml:space="preserve"> which is beneficial to reduce </w:t>
      </w:r>
      <w:r w:rsidR="007C6314">
        <w:rPr>
          <w:rFonts w:eastAsia="宋体"/>
          <w:lang w:eastAsia="zh-CN"/>
        </w:rPr>
        <w:t xml:space="preserve">the </w:t>
      </w:r>
      <w:r w:rsidR="009A7513" w:rsidRPr="007C6314">
        <w:rPr>
          <w:rFonts w:eastAsia="宋体"/>
          <w:noProof/>
          <w:lang w:eastAsia="zh-CN"/>
        </w:rPr>
        <w:t>complexity</w:t>
      </w:r>
      <w:r w:rsidR="009A7513">
        <w:rPr>
          <w:rFonts w:eastAsia="宋体"/>
          <w:lang w:eastAsia="zh-CN"/>
        </w:rPr>
        <w:t xml:space="preserve"> of blind decoding </w:t>
      </w:r>
      <w:r w:rsidR="00FF2406">
        <w:rPr>
          <w:rFonts w:eastAsia="宋体"/>
          <w:lang w:eastAsia="zh-CN"/>
        </w:rPr>
        <w:t>for PSCCH</w:t>
      </w:r>
      <w:r w:rsidR="00BC3EAB">
        <w:rPr>
          <w:rFonts w:eastAsia="宋体"/>
          <w:lang w:eastAsia="zh-CN"/>
        </w:rPr>
        <w:t xml:space="preserve">. </w:t>
      </w:r>
      <w:r w:rsidR="007C6314">
        <w:rPr>
          <w:rFonts w:eastAsia="宋体"/>
          <w:lang w:eastAsia="zh-CN"/>
        </w:rPr>
        <w:t>R</w:t>
      </w:r>
      <w:r w:rsidR="00FF2406">
        <w:rPr>
          <w:rFonts w:eastAsia="宋体"/>
          <w:lang w:eastAsia="zh-CN"/>
        </w:rPr>
        <w:t>esource pool structure</w:t>
      </w:r>
      <w:r w:rsidR="007C6314">
        <w:rPr>
          <w:rFonts w:eastAsia="宋体"/>
          <w:lang w:eastAsia="zh-CN"/>
        </w:rPr>
        <w:t>s</w:t>
      </w:r>
      <w:r w:rsidR="00FF2406">
        <w:rPr>
          <w:rFonts w:eastAsia="宋体"/>
          <w:lang w:eastAsia="zh-CN"/>
        </w:rPr>
        <w:t xml:space="preserve"> for different multiplexing</w:t>
      </w:r>
      <w:r w:rsidR="00DF22C9">
        <w:rPr>
          <w:rFonts w:eastAsia="宋体"/>
          <w:lang w:eastAsia="zh-CN"/>
        </w:rPr>
        <w:t xml:space="preserve"> types</w:t>
      </w:r>
      <w:r w:rsidR="00FF2406">
        <w:rPr>
          <w:rFonts w:eastAsia="宋体"/>
          <w:lang w:eastAsia="zh-CN"/>
        </w:rPr>
        <w:t xml:space="preserve"> </w:t>
      </w:r>
      <w:r w:rsidR="00FF2406" w:rsidRPr="00DF22C9">
        <w:rPr>
          <w:rFonts w:eastAsia="宋体"/>
          <w:noProof/>
          <w:lang w:eastAsia="zh-CN"/>
        </w:rPr>
        <w:t>are</w:t>
      </w:r>
      <w:r w:rsidR="0040786B" w:rsidRPr="00DF22C9">
        <w:rPr>
          <w:rFonts w:eastAsia="宋体"/>
          <w:noProof/>
          <w:lang w:eastAsia="zh-CN"/>
        </w:rPr>
        <w:t xml:space="preserve"> illustrated</w:t>
      </w:r>
      <w:r w:rsidR="0040786B">
        <w:rPr>
          <w:rFonts w:eastAsia="宋体"/>
          <w:lang w:eastAsia="zh-CN"/>
        </w:rPr>
        <w:t xml:space="preserve"> in</w:t>
      </w:r>
      <w:r w:rsidR="00161F3F">
        <w:rPr>
          <w:rFonts w:eastAsia="宋体"/>
          <w:lang w:eastAsia="zh-CN"/>
        </w:rPr>
        <w:t xml:space="preserve"> </w:t>
      </w:r>
      <w:r w:rsidR="00161F3F">
        <w:rPr>
          <w:rFonts w:eastAsia="宋体"/>
          <w:highlight w:val="yellow"/>
          <w:lang w:eastAsia="zh-CN"/>
        </w:rPr>
        <w:fldChar w:fldCharType="begin"/>
      </w:r>
      <w:r w:rsidR="00161F3F">
        <w:rPr>
          <w:rFonts w:eastAsia="宋体"/>
          <w:lang w:eastAsia="zh-CN"/>
        </w:rPr>
        <w:instrText xml:space="preserve"> REF _Ref528684711 \h </w:instrText>
      </w:r>
      <w:r w:rsidR="00161F3F">
        <w:rPr>
          <w:rFonts w:eastAsia="宋体"/>
          <w:highlight w:val="yellow"/>
          <w:lang w:eastAsia="zh-CN"/>
        </w:rPr>
      </w:r>
      <w:r w:rsidR="00161F3F">
        <w:rPr>
          <w:rFonts w:eastAsia="宋体"/>
          <w:highlight w:val="yellow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1</w:t>
      </w:r>
      <w:r w:rsidR="00161F3F">
        <w:rPr>
          <w:rFonts w:eastAsia="宋体"/>
          <w:highlight w:val="yellow"/>
          <w:lang w:eastAsia="zh-CN"/>
        </w:rPr>
        <w:fldChar w:fldCharType="end"/>
      </w:r>
      <w:r w:rsidR="00BC3EAB">
        <w:rPr>
          <w:rFonts w:eastAsia="宋体"/>
          <w:lang w:eastAsia="zh-CN"/>
        </w:rPr>
        <w:t>:</w:t>
      </w:r>
    </w:p>
    <w:p w14:paraId="14A272F9" w14:textId="0B46219E" w:rsidR="00166D12" w:rsidRDefault="009302B8" w:rsidP="007F0455">
      <w:pPr>
        <w:pStyle w:val="a0"/>
        <w:jc w:val="center"/>
      </w:pPr>
      <w:r>
        <w:object w:dxaOrig="6780" w:dyaOrig="4005" w14:anchorId="4DEC8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7pt;height:128.4pt" o:ole="">
            <v:imagedata r:id="rId9" o:title=""/>
          </v:shape>
          <o:OLEObject Type="Embed" ProgID="Visio.Drawing.15" ShapeID="_x0000_i1025" DrawAspect="Content" ObjectID="_1602704787" r:id="rId10"/>
        </w:object>
      </w:r>
    </w:p>
    <w:p w14:paraId="6C669229" w14:textId="63DF4D69" w:rsidR="005F5BF0" w:rsidRDefault="00161F3F" w:rsidP="007F0455">
      <w:pPr>
        <w:pStyle w:val="a5"/>
        <w:jc w:val="center"/>
        <w:rPr>
          <w:rFonts w:eastAsia="宋体"/>
          <w:lang w:eastAsia="zh-CN"/>
        </w:rPr>
      </w:pPr>
      <w:bookmarkStart w:id="19" w:name="_Ref528684711"/>
      <w:r>
        <w:t xml:space="preserve">Figure </w:t>
      </w:r>
      <w:r w:rsidR="00051995">
        <w:rPr>
          <w:noProof/>
        </w:rPr>
        <w:fldChar w:fldCharType="begin"/>
      </w:r>
      <w:r w:rsidR="00051995">
        <w:rPr>
          <w:noProof/>
        </w:rPr>
        <w:instrText xml:space="preserve"> SEQ Figure \* ARABIC </w:instrText>
      </w:r>
      <w:r w:rsidR="00051995">
        <w:rPr>
          <w:noProof/>
        </w:rPr>
        <w:fldChar w:fldCharType="separate"/>
      </w:r>
      <w:r w:rsidR="005A7A2C">
        <w:rPr>
          <w:noProof/>
        </w:rPr>
        <w:t>1</w:t>
      </w:r>
      <w:r w:rsidR="00051995">
        <w:rPr>
          <w:noProof/>
        </w:rPr>
        <w:fldChar w:fldCharType="end"/>
      </w:r>
      <w:bookmarkEnd w:id="19"/>
      <w:r>
        <w:t xml:space="preserve"> </w:t>
      </w:r>
      <w:r w:rsidR="00737EDF">
        <w:t>R</w:t>
      </w:r>
      <w:r w:rsidR="00843428">
        <w:t>esource pool</w:t>
      </w:r>
      <w:r w:rsidR="00C24D0D">
        <w:t xml:space="preserve"> structure</w:t>
      </w:r>
    </w:p>
    <w:p w14:paraId="3048EFD9" w14:textId="58B9A695" w:rsidR="00255EE5" w:rsidRDefault="004F0364" w:rsidP="00A752EF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Furthermore</w:t>
      </w:r>
      <w:r w:rsidR="00D9148B">
        <w:rPr>
          <w:rFonts w:eastAsia="宋体"/>
          <w:lang w:eastAsia="zh-CN"/>
        </w:rPr>
        <w:t>, s</w:t>
      </w:r>
      <w:r w:rsidR="006277D2">
        <w:rPr>
          <w:rFonts w:eastAsia="宋体"/>
          <w:lang w:eastAsia="zh-CN"/>
        </w:rPr>
        <w:t>ub</w:t>
      </w:r>
      <w:r w:rsidR="009522A4">
        <w:rPr>
          <w:rFonts w:eastAsia="宋体"/>
          <w:lang w:eastAsia="zh-CN"/>
        </w:rPr>
        <w:t>-</w:t>
      </w:r>
      <w:r w:rsidR="006277D2">
        <w:rPr>
          <w:rFonts w:eastAsia="宋体"/>
          <w:lang w:eastAsia="zh-CN"/>
        </w:rPr>
        <w:t xml:space="preserve">channel can be </w:t>
      </w:r>
      <w:r w:rsidR="00D9148B">
        <w:rPr>
          <w:rFonts w:eastAsia="宋体"/>
          <w:lang w:eastAsia="zh-CN"/>
        </w:rPr>
        <w:t xml:space="preserve">considered to </w:t>
      </w:r>
      <w:r w:rsidR="006277D2">
        <w:rPr>
          <w:rFonts w:eastAsia="宋体"/>
          <w:lang w:eastAsia="zh-CN"/>
        </w:rPr>
        <w:t xml:space="preserve">reduce the overhead of </w:t>
      </w:r>
      <w:r w:rsidR="003D4C0A">
        <w:rPr>
          <w:rFonts w:eastAsia="宋体"/>
          <w:lang w:eastAsia="zh-CN"/>
        </w:rPr>
        <w:t>resource allocation</w:t>
      </w:r>
      <w:r w:rsidR="006277D2">
        <w:rPr>
          <w:rFonts w:eastAsia="宋体"/>
          <w:lang w:eastAsia="zh-CN"/>
        </w:rPr>
        <w:t xml:space="preserve">. </w:t>
      </w:r>
      <w:r w:rsidR="002F57A1">
        <w:rPr>
          <w:rFonts w:eastAsia="宋体"/>
          <w:lang w:eastAsia="zh-CN"/>
        </w:rPr>
        <w:t>It can also reduce the blind decoding complexity of PSCCH.</w:t>
      </w:r>
      <w:r w:rsidR="00BB1C86">
        <w:rPr>
          <w:rFonts w:eastAsia="宋体"/>
          <w:lang w:eastAsia="zh-CN"/>
        </w:rPr>
        <w:t xml:space="preserve"> </w:t>
      </w:r>
      <w:r w:rsidR="00DF22C9">
        <w:rPr>
          <w:rFonts w:eastAsia="宋体"/>
          <w:lang w:eastAsia="zh-CN"/>
        </w:rPr>
        <w:t>P</w:t>
      </w:r>
      <w:r w:rsidR="00577B8C" w:rsidRPr="00DF22C9">
        <w:rPr>
          <w:rFonts w:eastAsia="宋体" w:hint="eastAsia"/>
          <w:noProof/>
          <w:lang w:eastAsia="zh-CN"/>
        </w:rPr>
        <w:t>articularly</w:t>
      </w:r>
      <w:r w:rsidR="00577B8C">
        <w:rPr>
          <w:rFonts w:eastAsia="宋体" w:hint="eastAsia"/>
          <w:lang w:eastAsia="zh-CN"/>
        </w:rPr>
        <w:t xml:space="preserve">, in the TDM resource </w:t>
      </w:r>
      <w:r w:rsidR="00577B8C" w:rsidRPr="003D459D">
        <w:rPr>
          <w:rFonts w:eastAsia="宋体" w:hint="eastAsia"/>
          <w:noProof/>
          <w:lang w:eastAsia="zh-CN"/>
        </w:rPr>
        <w:t>pool</w:t>
      </w:r>
      <w:r w:rsidR="003D459D">
        <w:rPr>
          <w:rFonts w:eastAsia="宋体"/>
          <w:noProof/>
          <w:lang w:eastAsia="zh-CN"/>
        </w:rPr>
        <w:t>,</w:t>
      </w:r>
      <w:r w:rsidR="00BB1C86">
        <w:rPr>
          <w:rFonts w:eastAsia="宋体"/>
          <w:lang w:eastAsia="zh-CN"/>
        </w:rPr>
        <w:t xml:space="preserve"> </w:t>
      </w:r>
      <w:r w:rsidR="00BB1C86">
        <w:rPr>
          <w:rFonts w:eastAsiaTheme="minorEastAsia"/>
          <w:lang w:eastAsia="zh-CN"/>
        </w:rPr>
        <w:t xml:space="preserve">it is better that PSCCH and </w:t>
      </w:r>
      <w:r w:rsidR="00BB1C86" w:rsidRPr="001160E0">
        <w:rPr>
          <w:rFonts w:eastAsiaTheme="minorEastAsia"/>
          <w:noProof/>
          <w:lang w:eastAsia="zh-CN"/>
        </w:rPr>
        <w:t>PSSCH</w:t>
      </w:r>
      <w:r w:rsidR="00BB1C86">
        <w:rPr>
          <w:rFonts w:eastAsiaTheme="minorEastAsia"/>
          <w:lang w:eastAsia="zh-CN"/>
        </w:rPr>
        <w:t xml:space="preserve"> follow a single sensing procedure. </w:t>
      </w:r>
      <w:r w:rsidR="00A12EFA">
        <w:rPr>
          <w:rFonts w:eastAsiaTheme="minorEastAsia"/>
          <w:lang w:eastAsia="zh-CN"/>
        </w:rPr>
        <w:t xml:space="preserve">According to section </w:t>
      </w:r>
      <w:r w:rsidR="00DD74FF">
        <w:rPr>
          <w:rFonts w:eastAsiaTheme="minorEastAsia"/>
          <w:lang w:eastAsia="zh-CN"/>
        </w:rPr>
        <w:t>4</w:t>
      </w:r>
      <w:r w:rsidR="00A12EFA">
        <w:rPr>
          <w:rFonts w:eastAsiaTheme="minorEastAsia"/>
          <w:lang w:eastAsia="zh-CN"/>
        </w:rPr>
        <w:t xml:space="preserve">, if option 1B is </w:t>
      </w:r>
      <w:r w:rsidR="00FC3A83">
        <w:rPr>
          <w:rFonts w:eastAsiaTheme="minorEastAsia"/>
          <w:lang w:eastAsia="zh-CN"/>
        </w:rPr>
        <w:t>adopted</w:t>
      </w:r>
      <w:r w:rsidR="00A12EFA">
        <w:rPr>
          <w:rFonts w:eastAsiaTheme="minorEastAsia"/>
          <w:lang w:eastAsia="zh-CN"/>
        </w:rPr>
        <w:t>, the unutilized resource of PSCCH symbols is preferred not occupied by other UEs</w:t>
      </w:r>
      <w:r w:rsidR="00A12EFA">
        <w:rPr>
          <w:rFonts w:eastAsiaTheme="minorEastAsia" w:hint="eastAsia"/>
          <w:lang w:eastAsia="zh-CN"/>
        </w:rPr>
        <w:t>.</w:t>
      </w:r>
      <w:r w:rsidR="00A12EFA">
        <w:rPr>
          <w:rFonts w:eastAsiaTheme="minorEastAsia"/>
          <w:lang w:eastAsia="zh-CN"/>
        </w:rPr>
        <w:t xml:space="preserve"> </w:t>
      </w:r>
      <w:r w:rsidR="00BB1C86">
        <w:rPr>
          <w:rFonts w:eastAsiaTheme="minorEastAsia"/>
          <w:lang w:eastAsia="zh-CN"/>
        </w:rPr>
        <w:t xml:space="preserve">We assume the frequency resource </w:t>
      </w:r>
      <w:r w:rsidR="00483C3A">
        <w:rPr>
          <w:rFonts w:eastAsiaTheme="minorEastAsia"/>
          <w:lang w:eastAsia="zh-CN"/>
        </w:rPr>
        <w:t xml:space="preserve">for PSCCH </w:t>
      </w:r>
      <w:r w:rsidR="00BB1C86">
        <w:rPr>
          <w:rFonts w:eastAsiaTheme="minorEastAsia"/>
          <w:lang w:eastAsia="zh-CN"/>
        </w:rPr>
        <w:t xml:space="preserve">allocated to a UE is the same </w:t>
      </w:r>
      <w:r w:rsidR="00483C3A">
        <w:rPr>
          <w:rFonts w:eastAsiaTheme="minorEastAsia"/>
          <w:lang w:eastAsia="zh-CN"/>
        </w:rPr>
        <w:t xml:space="preserve">as that for the corresponding PSSCH in the same TTI. It means that the </w:t>
      </w:r>
      <w:r w:rsidR="00D3328B">
        <w:rPr>
          <w:rFonts w:eastAsiaTheme="minorEastAsia"/>
          <w:lang w:eastAsia="zh-CN"/>
        </w:rPr>
        <w:t xml:space="preserve">frequency </w:t>
      </w:r>
      <w:r w:rsidR="00483C3A">
        <w:rPr>
          <w:rFonts w:eastAsiaTheme="minorEastAsia"/>
          <w:lang w:eastAsia="zh-CN"/>
        </w:rPr>
        <w:t xml:space="preserve">resource allocated to a UE should be </w:t>
      </w:r>
      <w:r w:rsidR="00D3328B">
        <w:rPr>
          <w:rFonts w:eastAsiaTheme="minorEastAsia"/>
          <w:lang w:eastAsia="zh-CN"/>
        </w:rPr>
        <w:t xml:space="preserve">the </w:t>
      </w:r>
      <w:r w:rsidR="00483C3A">
        <w:rPr>
          <w:rFonts w:eastAsiaTheme="minorEastAsia"/>
          <w:lang w:eastAsia="zh-CN"/>
        </w:rPr>
        <w:t xml:space="preserve">same </w:t>
      </w:r>
      <w:r w:rsidR="00BB1C86">
        <w:rPr>
          <w:rFonts w:eastAsiaTheme="minorEastAsia"/>
          <w:lang w:eastAsia="zh-CN"/>
        </w:rPr>
        <w:t xml:space="preserve">without </w:t>
      </w:r>
      <w:r w:rsidR="00BB1C86" w:rsidRPr="003D459D">
        <w:rPr>
          <w:rFonts w:eastAsiaTheme="minorEastAsia"/>
          <w:noProof/>
          <w:lang w:eastAsia="zh-CN"/>
        </w:rPr>
        <w:t>distinguish</w:t>
      </w:r>
      <w:r w:rsidR="003D459D">
        <w:rPr>
          <w:rFonts w:eastAsiaTheme="minorEastAsia"/>
          <w:noProof/>
          <w:lang w:eastAsia="zh-CN"/>
        </w:rPr>
        <w:t>ing</w:t>
      </w:r>
      <w:r w:rsidR="00BB1C86">
        <w:rPr>
          <w:rFonts w:eastAsiaTheme="minorEastAsia"/>
          <w:lang w:eastAsia="zh-CN"/>
        </w:rPr>
        <w:t xml:space="preserve"> different symbol</w:t>
      </w:r>
      <w:r w:rsidR="00D3328B">
        <w:rPr>
          <w:rFonts w:eastAsiaTheme="minorEastAsia"/>
          <w:lang w:eastAsia="zh-CN"/>
        </w:rPr>
        <w:t>s</w:t>
      </w:r>
      <w:r w:rsidR="00BB1C86">
        <w:rPr>
          <w:rFonts w:eastAsiaTheme="minorEastAsia"/>
          <w:lang w:eastAsia="zh-CN"/>
        </w:rPr>
        <w:t xml:space="preserve"> in a </w:t>
      </w:r>
      <w:r w:rsidR="00D3328B">
        <w:rPr>
          <w:rFonts w:eastAsiaTheme="minorEastAsia"/>
          <w:lang w:eastAsia="zh-CN"/>
        </w:rPr>
        <w:t>TTI</w:t>
      </w:r>
      <w:r w:rsidR="00BB1C86">
        <w:rPr>
          <w:rFonts w:eastAsiaTheme="minorEastAsia"/>
          <w:lang w:eastAsia="zh-CN"/>
        </w:rPr>
        <w:t>.</w:t>
      </w:r>
      <w:r w:rsidR="00353375">
        <w:rPr>
          <w:rFonts w:eastAsiaTheme="minorEastAsia"/>
          <w:lang w:eastAsia="zh-CN"/>
        </w:rPr>
        <w:t xml:space="preserve"> </w:t>
      </w:r>
      <w:r w:rsidR="00255EE5">
        <w:rPr>
          <w:rFonts w:eastAsiaTheme="minorEastAsia"/>
          <w:lang w:eastAsia="zh-CN"/>
        </w:rPr>
        <w:t>As illustrated in</w:t>
      </w:r>
      <w:r w:rsidR="0056218F">
        <w:rPr>
          <w:rFonts w:eastAsiaTheme="minorEastAsia"/>
          <w:lang w:eastAsia="zh-CN"/>
        </w:rPr>
        <w:t xml:space="preserve"> </w:t>
      </w:r>
      <w:r w:rsidR="0056218F">
        <w:rPr>
          <w:rFonts w:eastAsiaTheme="minorEastAsia"/>
          <w:highlight w:val="yellow"/>
          <w:lang w:eastAsia="zh-CN"/>
        </w:rPr>
        <w:fldChar w:fldCharType="begin"/>
      </w:r>
      <w:r w:rsidR="0056218F">
        <w:rPr>
          <w:rFonts w:eastAsiaTheme="minorEastAsia"/>
          <w:lang w:eastAsia="zh-CN"/>
        </w:rPr>
        <w:instrText xml:space="preserve"> REF _Ref528690749 \h </w:instrText>
      </w:r>
      <w:r w:rsidR="0056218F">
        <w:rPr>
          <w:rFonts w:eastAsiaTheme="minorEastAsia"/>
          <w:highlight w:val="yellow"/>
          <w:lang w:eastAsia="zh-CN"/>
        </w:rPr>
      </w:r>
      <w:r w:rsidR="0056218F">
        <w:rPr>
          <w:rFonts w:eastAsiaTheme="minorEastAsia"/>
          <w:highlight w:val="yellow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2</w:t>
      </w:r>
      <w:r w:rsidR="0056218F">
        <w:rPr>
          <w:rFonts w:eastAsiaTheme="minorEastAsia"/>
          <w:highlight w:val="yellow"/>
          <w:lang w:eastAsia="zh-CN"/>
        </w:rPr>
        <w:fldChar w:fldCharType="end"/>
      </w:r>
      <w:r w:rsidR="00255EE5">
        <w:rPr>
          <w:rFonts w:eastAsiaTheme="minorEastAsia"/>
          <w:lang w:eastAsia="zh-CN"/>
        </w:rPr>
        <w:t>:</w:t>
      </w:r>
    </w:p>
    <w:p w14:paraId="303D1387" w14:textId="653880D6" w:rsidR="00365612" w:rsidRDefault="0091384A" w:rsidP="007F0455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75CDCBE7" wp14:editId="731465F6">
            <wp:extent cx="2846718" cy="156917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1580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0BD4F78" wp14:editId="299EAC8D">
            <wp:extent cx="2844465" cy="15439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4465" cy="154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410F1" w14:textId="0A9CD79C" w:rsidR="00EB2202" w:rsidRDefault="00D5623C" w:rsidP="007F0455">
      <w:pPr>
        <w:pStyle w:val="a5"/>
        <w:jc w:val="center"/>
        <w:rPr>
          <w:rFonts w:eastAsiaTheme="minorEastAsia"/>
          <w:lang w:eastAsia="zh-CN"/>
        </w:rPr>
      </w:pPr>
      <w:bookmarkStart w:id="20" w:name="_Ref528690749"/>
      <w:r>
        <w:t xml:space="preserve">Figure </w:t>
      </w:r>
      <w:r w:rsidR="00051995">
        <w:rPr>
          <w:noProof/>
        </w:rPr>
        <w:fldChar w:fldCharType="begin"/>
      </w:r>
      <w:r w:rsidR="00051995">
        <w:rPr>
          <w:noProof/>
        </w:rPr>
        <w:instrText xml:space="preserve"> SEQ Figure \* ARABIC </w:instrText>
      </w:r>
      <w:r w:rsidR="00051995">
        <w:rPr>
          <w:noProof/>
        </w:rPr>
        <w:fldChar w:fldCharType="separate"/>
      </w:r>
      <w:r w:rsidR="005A7A2C">
        <w:rPr>
          <w:noProof/>
        </w:rPr>
        <w:t>2</w:t>
      </w:r>
      <w:r w:rsidR="00051995">
        <w:rPr>
          <w:noProof/>
        </w:rPr>
        <w:fldChar w:fldCharType="end"/>
      </w:r>
      <w:bookmarkEnd w:id="20"/>
      <w:r>
        <w:t xml:space="preserve"> </w:t>
      </w:r>
      <w:r w:rsidR="009302B8">
        <w:rPr>
          <w:rFonts w:eastAsiaTheme="minorEastAsia"/>
          <w:lang w:eastAsia="zh-CN"/>
        </w:rPr>
        <w:t>R</w:t>
      </w:r>
      <w:r w:rsidR="009302B8">
        <w:rPr>
          <w:rFonts w:eastAsiaTheme="minorEastAsia" w:hint="eastAsia"/>
          <w:lang w:eastAsia="zh-CN"/>
        </w:rPr>
        <w:t xml:space="preserve">esource </w:t>
      </w:r>
      <w:r w:rsidR="009302B8">
        <w:rPr>
          <w:rFonts w:eastAsiaTheme="minorEastAsia"/>
          <w:lang w:eastAsia="zh-CN"/>
        </w:rPr>
        <w:t xml:space="preserve">pool with </w:t>
      </w:r>
      <w:r>
        <w:rPr>
          <w:rFonts w:eastAsiaTheme="minorEastAsia"/>
          <w:lang w:eastAsia="zh-CN"/>
        </w:rPr>
        <w:t xml:space="preserve">6PRBs </w:t>
      </w:r>
      <w:r w:rsidR="009302B8">
        <w:rPr>
          <w:rFonts w:eastAsiaTheme="minorEastAsia"/>
          <w:lang w:eastAsia="zh-CN"/>
        </w:rPr>
        <w:t>sub</w:t>
      </w:r>
      <w:r>
        <w:rPr>
          <w:rFonts w:eastAsiaTheme="minorEastAsia"/>
          <w:lang w:eastAsia="zh-CN"/>
        </w:rPr>
        <w:t>-</w:t>
      </w:r>
      <w:r w:rsidR="009302B8">
        <w:rPr>
          <w:rFonts w:eastAsiaTheme="minorEastAsia"/>
          <w:lang w:eastAsia="zh-CN"/>
        </w:rPr>
        <w:t>channel</w:t>
      </w:r>
    </w:p>
    <w:p w14:paraId="32390CDD" w14:textId="43B3825C" w:rsidR="00255EE5" w:rsidRPr="007F0455" w:rsidRDefault="00711B93" w:rsidP="007422D6">
      <w:pPr>
        <w:pStyle w:val="a5"/>
        <w:spacing w:after="240"/>
        <w:rPr>
          <w:rFonts w:eastAsiaTheme="minorEastAsia"/>
          <w:i/>
          <w:lang w:eastAsia="zh-CN"/>
        </w:rPr>
      </w:pPr>
      <w:bookmarkStart w:id="21" w:name="_Ref528686508"/>
      <w:r w:rsidRPr="007F0455">
        <w:rPr>
          <w:i/>
        </w:rPr>
        <w:t xml:space="preserve">Proposal </w:t>
      </w:r>
      <w:r w:rsidRPr="007F0455">
        <w:rPr>
          <w:i/>
        </w:rPr>
        <w:fldChar w:fldCharType="begin"/>
      </w:r>
      <w:r w:rsidRPr="007F0455">
        <w:rPr>
          <w:i/>
        </w:rPr>
        <w:instrText xml:space="preserve"> SEQ Proposal \* ARABIC </w:instrText>
      </w:r>
      <w:r w:rsidRPr="007F0455">
        <w:rPr>
          <w:i/>
        </w:rPr>
        <w:fldChar w:fldCharType="separate"/>
      </w:r>
      <w:r w:rsidR="005A7A2C">
        <w:rPr>
          <w:i/>
          <w:noProof/>
        </w:rPr>
        <w:t>5</w:t>
      </w:r>
      <w:r w:rsidRPr="007F0455">
        <w:rPr>
          <w:i/>
        </w:rPr>
        <w:fldChar w:fldCharType="end"/>
      </w:r>
      <w:r w:rsidR="00255EE5" w:rsidRPr="007F0455">
        <w:rPr>
          <w:rFonts w:eastAsiaTheme="minorEastAsia"/>
          <w:i/>
          <w:lang w:eastAsia="zh-CN"/>
        </w:rPr>
        <w:t>: Sub-channel</w:t>
      </w:r>
      <w:r w:rsidR="00192D6A" w:rsidRPr="007F0455">
        <w:rPr>
          <w:rFonts w:eastAsiaTheme="minorEastAsia"/>
          <w:i/>
          <w:lang w:eastAsia="zh-CN"/>
        </w:rPr>
        <w:t xml:space="preserve"> should </w:t>
      </w:r>
      <w:r w:rsidR="00192D6A" w:rsidRPr="00F86391">
        <w:rPr>
          <w:rFonts w:eastAsiaTheme="minorEastAsia"/>
          <w:i/>
          <w:noProof/>
          <w:lang w:eastAsia="zh-CN"/>
        </w:rPr>
        <w:t>be supported</w:t>
      </w:r>
      <w:r w:rsidR="00192D6A" w:rsidRPr="007F0455">
        <w:rPr>
          <w:rFonts w:eastAsiaTheme="minorEastAsia"/>
          <w:i/>
          <w:lang w:eastAsia="zh-CN"/>
        </w:rPr>
        <w:t xml:space="preserve"> </w:t>
      </w:r>
      <w:r w:rsidR="0054445D">
        <w:rPr>
          <w:rFonts w:eastAsiaTheme="minorEastAsia"/>
          <w:i/>
          <w:lang w:eastAsia="zh-CN"/>
        </w:rPr>
        <w:t>in</w:t>
      </w:r>
      <w:r w:rsidR="001A7980">
        <w:rPr>
          <w:rFonts w:eastAsiaTheme="minorEastAsia"/>
          <w:i/>
          <w:lang w:eastAsia="zh-CN"/>
        </w:rPr>
        <w:t xml:space="preserve"> resource pool in NR </w:t>
      </w:r>
      <w:r w:rsidR="001A7980" w:rsidRPr="001160E0">
        <w:rPr>
          <w:rFonts w:eastAsiaTheme="minorEastAsia"/>
          <w:i/>
          <w:noProof/>
          <w:lang w:eastAsia="zh-CN"/>
        </w:rPr>
        <w:t>sidelink</w:t>
      </w:r>
      <w:r w:rsidR="00D045E7">
        <w:rPr>
          <w:rFonts w:eastAsiaTheme="minorEastAsia"/>
          <w:i/>
          <w:lang w:eastAsia="zh-CN"/>
        </w:rPr>
        <w:t>.</w:t>
      </w:r>
      <w:bookmarkEnd w:id="21"/>
    </w:p>
    <w:p w14:paraId="3C2D6474" w14:textId="2A37D685" w:rsidR="0040786B" w:rsidRPr="007F0455" w:rsidRDefault="00711B93" w:rsidP="007422D6">
      <w:pPr>
        <w:pStyle w:val="a5"/>
        <w:spacing w:after="240"/>
        <w:rPr>
          <w:rFonts w:eastAsiaTheme="minorEastAsia"/>
          <w:i/>
          <w:lang w:eastAsia="zh-CN"/>
        </w:rPr>
      </w:pPr>
      <w:bookmarkStart w:id="22" w:name="_Ref528682310"/>
      <w:r w:rsidRPr="007F0455">
        <w:rPr>
          <w:i/>
        </w:rPr>
        <w:t xml:space="preserve">Proposal </w:t>
      </w:r>
      <w:r w:rsidRPr="007F0455">
        <w:rPr>
          <w:i/>
        </w:rPr>
        <w:fldChar w:fldCharType="begin"/>
      </w:r>
      <w:r w:rsidRPr="007F0455">
        <w:rPr>
          <w:i/>
        </w:rPr>
        <w:instrText xml:space="preserve"> SEQ Proposal \* ARABIC </w:instrText>
      </w:r>
      <w:r w:rsidRPr="007F0455">
        <w:rPr>
          <w:i/>
        </w:rPr>
        <w:fldChar w:fldCharType="separate"/>
      </w:r>
      <w:r w:rsidR="005A7A2C">
        <w:rPr>
          <w:i/>
          <w:noProof/>
        </w:rPr>
        <w:t>6</w:t>
      </w:r>
      <w:r w:rsidRPr="007F0455">
        <w:rPr>
          <w:i/>
        </w:rPr>
        <w:fldChar w:fldCharType="end"/>
      </w:r>
      <w:r w:rsidR="0040786B" w:rsidRPr="007F0455">
        <w:rPr>
          <w:rFonts w:eastAsiaTheme="minorEastAsia"/>
          <w:i/>
          <w:lang w:eastAsia="zh-CN"/>
        </w:rPr>
        <w:t xml:space="preserve">: </w:t>
      </w:r>
      <w:r w:rsidR="00085FC2">
        <w:rPr>
          <w:rFonts w:eastAsiaTheme="minorEastAsia"/>
          <w:i/>
          <w:lang w:eastAsia="zh-CN"/>
        </w:rPr>
        <w:t>If PSCCH and PSSCH is multiplexing in TDM manner, f</w:t>
      </w:r>
      <w:r w:rsidR="0040786B" w:rsidRPr="007F0455">
        <w:rPr>
          <w:rFonts w:eastAsiaTheme="minorEastAsia"/>
          <w:i/>
          <w:lang w:eastAsia="zh-CN"/>
        </w:rPr>
        <w:t xml:space="preserve">requency resource allocated to a UE should be the same without </w:t>
      </w:r>
      <w:r w:rsidR="0040786B" w:rsidRPr="003D459D">
        <w:rPr>
          <w:rFonts w:eastAsiaTheme="minorEastAsia"/>
          <w:i/>
          <w:noProof/>
          <w:lang w:eastAsia="zh-CN"/>
        </w:rPr>
        <w:t>distinguish</w:t>
      </w:r>
      <w:r w:rsidR="003D459D">
        <w:rPr>
          <w:rFonts w:eastAsiaTheme="minorEastAsia"/>
          <w:i/>
          <w:noProof/>
          <w:lang w:eastAsia="zh-CN"/>
        </w:rPr>
        <w:t>ing</w:t>
      </w:r>
      <w:r w:rsidR="0040786B" w:rsidRPr="007F0455">
        <w:rPr>
          <w:rFonts w:eastAsiaTheme="minorEastAsia"/>
          <w:i/>
          <w:lang w:eastAsia="zh-CN"/>
        </w:rPr>
        <w:t xml:space="preserve"> different symbol</w:t>
      </w:r>
      <w:r w:rsidR="00034AE4">
        <w:rPr>
          <w:rFonts w:eastAsiaTheme="minorEastAsia"/>
          <w:i/>
          <w:lang w:eastAsia="zh-CN"/>
        </w:rPr>
        <w:t>s</w:t>
      </w:r>
      <w:r w:rsidR="0040786B" w:rsidRPr="007F0455">
        <w:rPr>
          <w:rFonts w:eastAsiaTheme="minorEastAsia"/>
          <w:i/>
          <w:lang w:eastAsia="zh-CN"/>
        </w:rPr>
        <w:t xml:space="preserve"> in </w:t>
      </w:r>
      <w:r w:rsidR="0054445D">
        <w:rPr>
          <w:rFonts w:eastAsiaTheme="minorEastAsia"/>
          <w:i/>
          <w:lang w:eastAsia="zh-CN"/>
        </w:rPr>
        <w:t>the same</w:t>
      </w:r>
      <w:r w:rsidR="0040786B" w:rsidRPr="007F0455">
        <w:rPr>
          <w:rFonts w:eastAsiaTheme="minorEastAsia"/>
          <w:i/>
          <w:lang w:eastAsia="zh-CN"/>
        </w:rPr>
        <w:t xml:space="preserve"> </w:t>
      </w:r>
      <w:r w:rsidR="00DC5507">
        <w:rPr>
          <w:rFonts w:eastAsiaTheme="minorEastAsia"/>
          <w:i/>
          <w:lang w:eastAsia="zh-CN"/>
        </w:rPr>
        <w:t xml:space="preserve">TTI </w:t>
      </w:r>
      <w:r w:rsidR="003B0002">
        <w:rPr>
          <w:rFonts w:eastAsiaTheme="minorEastAsia"/>
          <w:i/>
          <w:lang w:eastAsia="zh-CN"/>
        </w:rPr>
        <w:t xml:space="preserve">in NR </w:t>
      </w:r>
      <w:r w:rsidR="003B0002" w:rsidRPr="001160E0">
        <w:rPr>
          <w:rFonts w:eastAsiaTheme="minorEastAsia"/>
          <w:i/>
          <w:noProof/>
          <w:lang w:eastAsia="zh-CN"/>
        </w:rPr>
        <w:t>sidelink</w:t>
      </w:r>
      <w:r w:rsidR="0040786B" w:rsidRPr="007F0455">
        <w:rPr>
          <w:rFonts w:eastAsiaTheme="minorEastAsia"/>
          <w:i/>
          <w:lang w:eastAsia="zh-CN"/>
        </w:rPr>
        <w:t>.</w:t>
      </w:r>
      <w:bookmarkEnd w:id="22"/>
      <w:r w:rsidR="004F2685">
        <w:rPr>
          <w:rFonts w:eastAsiaTheme="minorEastAsia"/>
          <w:i/>
          <w:lang w:eastAsia="zh-CN"/>
        </w:rPr>
        <w:t xml:space="preserve"> </w:t>
      </w:r>
    </w:p>
    <w:p w14:paraId="3C9FF1A6" w14:textId="0F13C559" w:rsidR="00573DB5" w:rsidRDefault="00573DB5" w:rsidP="00573DB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/>
          <w:sz w:val="36"/>
          <w:szCs w:val="20"/>
          <w:lang w:eastAsia="en-GB"/>
        </w:rPr>
      </w:pPr>
      <w:r w:rsidRPr="003201B5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DMRS design</w:t>
      </w:r>
      <w:r w:rsidR="00BF3AE6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for PSCCH and </w:t>
      </w:r>
      <w:r w:rsidR="00BF3AE6" w:rsidRPr="001160E0">
        <w:rPr>
          <w:rFonts w:ascii="Arial" w:hAnsi="Arial" w:cs="Times New Roman"/>
          <w:b w:val="0"/>
          <w:bCs w:val="0"/>
          <w:noProof/>
          <w:kern w:val="0"/>
          <w:sz w:val="36"/>
          <w:szCs w:val="20"/>
          <w:lang w:eastAsia="en-GB"/>
        </w:rPr>
        <w:t>PSSCH</w:t>
      </w:r>
    </w:p>
    <w:p w14:paraId="5F0642DF" w14:textId="77777777" w:rsidR="00573DB5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/>
          <w:lang w:eastAsia="zh-CN"/>
        </w:rPr>
        <w:t xml:space="preserve">RAN1 #94 meeting, it </w:t>
      </w:r>
      <w:r w:rsidRPr="00F86391">
        <w:rPr>
          <w:rFonts w:eastAsiaTheme="minorEastAsia"/>
          <w:noProof/>
          <w:lang w:eastAsia="zh-CN"/>
        </w:rPr>
        <w:t>was agreed</w:t>
      </w:r>
      <w:r>
        <w:rPr>
          <w:rFonts w:eastAsiaTheme="minorEastAsia"/>
          <w:lang w:eastAsia="zh-CN"/>
        </w:rPr>
        <w:t xml:space="preserve"> that at least PSCCH and </w:t>
      </w:r>
      <w:r w:rsidRPr="001160E0">
        <w:rPr>
          <w:rFonts w:eastAsiaTheme="minorEastAsia"/>
          <w:noProof/>
          <w:lang w:eastAsia="zh-CN"/>
        </w:rPr>
        <w:t>PSSCH</w:t>
      </w:r>
      <w:r>
        <w:rPr>
          <w:rFonts w:eastAsiaTheme="minorEastAsia"/>
          <w:lang w:eastAsia="zh-CN"/>
        </w:rPr>
        <w:t xml:space="preserve"> </w:t>
      </w:r>
      <w:r w:rsidRPr="00F86391">
        <w:rPr>
          <w:rFonts w:eastAsiaTheme="minorEastAsia"/>
          <w:noProof/>
          <w:lang w:eastAsia="zh-CN"/>
        </w:rPr>
        <w:t>are defined</w:t>
      </w:r>
      <w:r>
        <w:rPr>
          <w:rFonts w:eastAsiaTheme="minorEastAsia"/>
          <w:lang w:eastAsia="zh-CN"/>
        </w:rPr>
        <w:t xml:space="preserve"> for NR V2X. And DM</w:t>
      </w:r>
      <w:r w:rsidRPr="00A15FE4">
        <w:rPr>
          <w:rFonts w:eastAsiaTheme="minorEastAsia"/>
          <w:lang w:eastAsia="zh-CN"/>
        </w:rPr>
        <w:t xml:space="preserve">RS </w:t>
      </w:r>
      <w:r w:rsidRPr="00F86391">
        <w:rPr>
          <w:rFonts w:eastAsiaTheme="minorEastAsia"/>
          <w:noProof/>
          <w:lang w:eastAsia="zh-CN"/>
        </w:rPr>
        <w:t>defined</w:t>
      </w:r>
      <w:r w:rsidRPr="00A15FE4">
        <w:rPr>
          <w:rFonts w:eastAsiaTheme="minorEastAsia"/>
          <w:lang w:eastAsia="zh-CN"/>
        </w:rPr>
        <w:t xml:space="preserve"> in Rel-15 NR Uu is the starting point</w:t>
      </w:r>
      <w:r>
        <w:rPr>
          <w:rFonts w:eastAsiaTheme="minorEastAsia"/>
          <w:lang w:eastAsia="zh-CN"/>
        </w:rPr>
        <w:t xml:space="preserve">. In this section, we evaluate the demodulation performance of Rel-15 DMRS design when it </w:t>
      </w:r>
      <w:r w:rsidRPr="00F86391">
        <w:rPr>
          <w:rFonts w:eastAsiaTheme="minorEastAsia"/>
          <w:noProof/>
          <w:lang w:eastAsia="zh-CN"/>
        </w:rPr>
        <w:t>is applied</w:t>
      </w:r>
      <w:r>
        <w:rPr>
          <w:rFonts w:eastAsiaTheme="minorEastAsia"/>
          <w:lang w:eastAsia="zh-CN"/>
        </w:rPr>
        <w:t xml:space="preserve"> in NR V2X and put forward some improvement to make it more suitable for NR </w:t>
      </w:r>
      <w:r w:rsidRPr="001160E0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 feature.</w:t>
      </w:r>
    </w:p>
    <w:p w14:paraId="375646CD" w14:textId="77777777" w:rsidR="00687CB3" w:rsidRPr="004D1B5E" w:rsidRDefault="00687CB3" w:rsidP="00687CB3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 xml:space="preserve">Preliminary evaluation results on </w:t>
      </w:r>
      <w:r w:rsidRPr="004D1B5E">
        <w:rPr>
          <w:rFonts w:ascii="Arial" w:eastAsiaTheme="minorEastAsia" w:hAnsi="Arial"/>
          <w:lang w:eastAsia="zh-CN"/>
        </w:rPr>
        <w:t>DMRS for PSCCH</w:t>
      </w:r>
    </w:p>
    <w:p w14:paraId="03E6F693" w14:textId="463BD2E2" w:rsidR="00687CB3" w:rsidRDefault="00687CB3" w:rsidP="00687C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it has been agreed to at least support TDM-like multiplexing between PSCCH and associated </w:t>
      </w:r>
      <w:r w:rsidRPr="001160E0">
        <w:rPr>
          <w:rFonts w:eastAsiaTheme="minorEastAsia"/>
          <w:noProof/>
          <w:lang w:eastAsia="zh-CN"/>
        </w:rPr>
        <w:t>PSSCH</w:t>
      </w:r>
      <w:r>
        <w:rPr>
          <w:rFonts w:eastAsiaTheme="minorEastAsia"/>
          <w:lang w:eastAsia="zh-CN"/>
        </w:rPr>
        <w:t xml:space="preserve">. It is desirable to reuse as much as possible the existing design of NR Uu. Therefore, DMRS design in PDCCH can be a starting point for NR V2X PSCCH. The pattern </w:t>
      </w:r>
      <w:r w:rsidRPr="00F86391">
        <w:rPr>
          <w:rFonts w:eastAsiaTheme="minorEastAsia"/>
          <w:noProof/>
          <w:lang w:eastAsia="zh-CN"/>
        </w:rPr>
        <w:t>is illustrated</w:t>
      </w:r>
      <w:r>
        <w:rPr>
          <w:rFonts w:eastAsiaTheme="minorEastAsia"/>
          <w:lang w:eastAsia="zh-CN"/>
        </w:rPr>
        <w:t xml:space="preserve"> in </w:t>
      </w:r>
      <w:r w:rsidR="00562BC9">
        <w:rPr>
          <w:rFonts w:eastAsiaTheme="minorEastAsia"/>
          <w:lang w:eastAsia="zh-CN"/>
        </w:rPr>
        <w:fldChar w:fldCharType="begin"/>
      </w:r>
      <w:r w:rsidR="00562BC9">
        <w:rPr>
          <w:rFonts w:eastAsiaTheme="minorEastAsia"/>
          <w:lang w:eastAsia="zh-CN"/>
        </w:rPr>
        <w:instrText xml:space="preserve"> REF _Ref528959852 \h </w:instrText>
      </w:r>
      <w:r w:rsidR="00562BC9">
        <w:rPr>
          <w:rFonts w:eastAsiaTheme="minorEastAsia"/>
          <w:lang w:eastAsia="zh-CN"/>
        </w:rPr>
      </w:r>
      <w:r w:rsidR="00562BC9"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3</w:t>
      </w:r>
      <w:r w:rsidR="00562BC9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 w14:paraId="4E8E1F8C" w14:textId="77777777" w:rsidR="00687CB3" w:rsidRDefault="00687CB3" w:rsidP="00687CB3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2D1C66D" wp14:editId="74B634F6">
            <wp:extent cx="1525385" cy="217912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1592" cy="218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D15E7" w14:textId="7C52E3D7" w:rsidR="00687CB3" w:rsidRDefault="00687CB3" w:rsidP="00687CB3">
      <w:pPr>
        <w:pStyle w:val="a5"/>
        <w:jc w:val="center"/>
        <w:rPr>
          <w:rFonts w:eastAsiaTheme="minorEastAsia"/>
          <w:lang w:eastAsia="zh-CN"/>
        </w:rPr>
      </w:pPr>
      <w:bookmarkStart w:id="23" w:name="_Ref5289598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A7A2C">
        <w:rPr>
          <w:noProof/>
        </w:rPr>
        <w:t>3</w:t>
      </w:r>
      <w:r>
        <w:rPr>
          <w:noProof/>
        </w:rPr>
        <w:fldChar w:fldCharType="end"/>
      </w:r>
      <w:bookmarkEnd w:id="23"/>
      <w:r>
        <w:t xml:space="preserve">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MRS pattern for PSCCH of 3 OFDM symbols</w:t>
      </w:r>
    </w:p>
    <w:p w14:paraId="371E02CE" w14:textId="77777777" w:rsidR="00687CB3" w:rsidRDefault="00687CB3" w:rsidP="00687CB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 first step, the performance is evaluated in the ITS band. In this simulation, the </w:t>
      </w:r>
      <w:r w:rsidRPr="002E1B13">
        <w:rPr>
          <w:rFonts w:eastAsiaTheme="minorEastAsia"/>
          <w:noProof/>
          <w:lang w:eastAsia="zh-CN"/>
        </w:rPr>
        <w:t>non-interleaved</w:t>
      </w:r>
      <w:r>
        <w:rPr>
          <w:rFonts w:eastAsiaTheme="minorEastAsia"/>
          <w:lang w:eastAsia="zh-CN"/>
        </w:rPr>
        <w:t xml:space="preserve"> mapping </w:t>
      </w:r>
      <w:r w:rsidRPr="00F86391">
        <w:rPr>
          <w:rFonts w:eastAsiaTheme="minorEastAsia"/>
          <w:noProof/>
          <w:lang w:eastAsia="zh-CN"/>
        </w:rPr>
        <w:t>is assumed</w:t>
      </w:r>
      <w:r>
        <w:rPr>
          <w:rFonts w:eastAsiaTheme="minorEastAsia"/>
          <w:lang w:eastAsia="zh-CN"/>
        </w:rPr>
        <w:t xml:space="preserve">. Various aggregation levels, configurations of the </w:t>
      </w:r>
      <w:r w:rsidRPr="002E1B13">
        <w:rPr>
          <w:rFonts w:eastAsiaTheme="minorEastAsia"/>
          <w:noProof/>
          <w:lang w:eastAsia="zh-CN"/>
        </w:rPr>
        <w:t>antenna</w:t>
      </w:r>
      <w:r>
        <w:rPr>
          <w:rFonts w:eastAsiaTheme="minorEastAsia"/>
          <w:lang w:eastAsia="zh-CN"/>
        </w:rPr>
        <w:t xml:space="preserve"> and SCS are evaluated under a relative speed of 500km/h. </w:t>
      </w:r>
      <w:r w:rsidRPr="00566A0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payload size of PSCCH is 39bits (not including CRC). Polar coding </w:t>
      </w:r>
      <w:r w:rsidRPr="00F86391">
        <w:rPr>
          <w:rFonts w:eastAsiaTheme="minorEastAsia"/>
          <w:noProof/>
          <w:lang w:eastAsia="zh-CN"/>
        </w:rPr>
        <w:t>is applied</w:t>
      </w:r>
      <w:r>
        <w:rPr>
          <w:rFonts w:eastAsiaTheme="minorEastAsia"/>
          <w:lang w:eastAsia="zh-CN"/>
        </w:rPr>
        <w:t xml:space="preserve"> for PSC</w:t>
      </w:r>
      <w:r w:rsidRPr="00566A0F">
        <w:rPr>
          <w:rFonts w:eastAsiaTheme="minorEastAsia"/>
          <w:lang w:eastAsia="zh-CN"/>
        </w:rPr>
        <w:t>CH transmission.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detailed simulation parameters </w:t>
      </w:r>
      <w:r w:rsidRPr="00F86391">
        <w:rPr>
          <w:rFonts w:eastAsiaTheme="minorEastAsia"/>
          <w:noProof/>
          <w:lang w:eastAsia="zh-CN"/>
        </w:rPr>
        <w:t>are listed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highlight w:val="yellow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_Ref521664105 \h </w:instrText>
      </w:r>
      <w:r>
        <w:rPr>
          <w:rFonts w:eastAsiaTheme="minorEastAsia"/>
          <w:highlight w:val="yellow"/>
          <w:lang w:eastAsia="zh-CN"/>
        </w:rPr>
      </w:r>
      <w:r>
        <w:rPr>
          <w:rFonts w:eastAsiaTheme="minorEastAsia"/>
          <w:highlight w:val="yellow"/>
          <w:lang w:eastAsia="zh-CN"/>
        </w:rPr>
        <w:fldChar w:fldCharType="separate"/>
      </w:r>
      <w:r w:rsidR="005A7A2C">
        <w:t xml:space="preserve">Table </w:t>
      </w:r>
      <w:r w:rsidR="005A7A2C">
        <w:rPr>
          <w:noProof/>
        </w:rPr>
        <w:t>3</w:t>
      </w:r>
      <w:r>
        <w:rPr>
          <w:rFonts w:eastAsiaTheme="minorEastAsia"/>
          <w:highlight w:val="yellow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in the Appendix.</w:t>
      </w:r>
    </w:p>
    <w:p w14:paraId="155E620B" w14:textId="77777777" w:rsidR="00687CB3" w:rsidRPr="002B0F0A" w:rsidRDefault="00687CB3" w:rsidP="00687CB3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PS</w:t>
      </w:r>
      <w:r>
        <w:rPr>
          <w:rFonts w:eastAsiaTheme="minorEastAsia"/>
          <w:i/>
          <w:u w:val="single"/>
          <w:lang w:eastAsia="zh-CN"/>
        </w:rPr>
        <w:t>CC</w:t>
      </w:r>
      <w:r>
        <w:rPr>
          <w:rFonts w:eastAsiaTheme="minorEastAsia" w:hint="eastAsia"/>
          <w:i/>
          <w:u w:val="single"/>
          <w:lang w:eastAsia="zh-CN"/>
        </w:rPr>
        <w:t xml:space="preserve">H </w:t>
      </w:r>
      <w:r>
        <w:rPr>
          <w:rFonts w:eastAsiaTheme="minorEastAsia"/>
          <w:i/>
          <w:u w:val="single"/>
          <w:lang w:eastAsia="zh-CN"/>
        </w:rPr>
        <w:t>5.9GHz QPSK-39bits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687CB3" w14:paraId="539F68EC" w14:textId="77777777" w:rsidTr="00F4709C">
        <w:trPr>
          <w:jc w:val="center"/>
        </w:trPr>
        <w:tc>
          <w:tcPr>
            <w:tcW w:w="4509" w:type="dxa"/>
          </w:tcPr>
          <w:p w14:paraId="0CE6B99C" w14:textId="77777777" w:rsidR="00687CB3" w:rsidRDefault="00687CB3" w:rsidP="00F4709C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10EADE2" wp14:editId="5B31B2F5">
                  <wp:extent cx="2617385" cy="1974005"/>
                  <wp:effectExtent l="0" t="0" r="0" b="762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227" cy="1984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0A6B5B6F" w14:textId="77777777" w:rsidR="00687CB3" w:rsidRDefault="00687CB3" w:rsidP="00F4709C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bookmarkStart w:id="24" w:name="_GoBack"/>
            <w:r>
              <w:rPr>
                <w:noProof/>
                <w:lang w:eastAsia="zh-CN"/>
              </w:rPr>
              <w:drawing>
                <wp:inline distT="0" distB="0" distL="0" distR="0" wp14:anchorId="1CAB4496" wp14:editId="7172F153">
                  <wp:extent cx="2575162" cy="196754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795" cy="1977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24"/>
          </w:p>
        </w:tc>
      </w:tr>
      <w:tr w:rsidR="00687CB3" w14:paraId="656696C1" w14:textId="77777777" w:rsidTr="00F4709C">
        <w:trPr>
          <w:jc w:val="center"/>
        </w:trPr>
        <w:tc>
          <w:tcPr>
            <w:tcW w:w="4509" w:type="dxa"/>
          </w:tcPr>
          <w:p w14:paraId="2588F709" w14:textId="77777777" w:rsidR="00687CB3" w:rsidRDefault="00687CB3" w:rsidP="00F4709C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15 kHz, 3 symbols</w:t>
            </w:r>
          </w:p>
        </w:tc>
        <w:tc>
          <w:tcPr>
            <w:tcW w:w="4510" w:type="dxa"/>
          </w:tcPr>
          <w:p w14:paraId="1279CAD2" w14:textId="77777777" w:rsidR="00687CB3" w:rsidRDefault="00687CB3" w:rsidP="00F4709C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30 kHz, 3 symbols</w:t>
            </w:r>
          </w:p>
        </w:tc>
      </w:tr>
      <w:tr w:rsidR="00687CB3" w14:paraId="744132A4" w14:textId="77777777" w:rsidTr="00F4709C">
        <w:trPr>
          <w:jc w:val="center"/>
        </w:trPr>
        <w:tc>
          <w:tcPr>
            <w:tcW w:w="9019" w:type="dxa"/>
            <w:gridSpan w:val="2"/>
          </w:tcPr>
          <w:p w14:paraId="2BB25A5C" w14:textId="0015FF66" w:rsidR="00687CB3" w:rsidRPr="007F0455" w:rsidRDefault="00687CB3" w:rsidP="00F4709C">
            <w:pPr>
              <w:pStyle w:val="a5"/>
              <w:jc w:val="center"/>
            </w:pPr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5A7A2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2908CB">
              <w:rPr>
                <w:rFonts w:eastAsiaTheme="minorEastAsia"/>
                <w:noProof/>
                <w:lang w:eastAsia="zh-CN"/>
              </w:rPr>
              <w:t>PS</w:t>
            </w:r>
            <w:r>
              <w:rPr>
                <w:rFonts w:eastAsiaTheme="minorEastAsia"/>
                <w:noProof/>
                <w:lang w:eastAsia="zh-CN"/>
              </w:rPr>
              <w:t>C</w:t>
            </w:r>
            <w:r w:rsidRPr="002908CB">
              <w:rPr>
                <w:rFonts w:eastAsiaTheme="minorEastAsia"/>
                <w:noProof/>
                <w:lang w:eastAsia="zh-CN"/>
              </w:rPr>
              <w:t>CH</w:t>
            </w:r>
            <w:r w:rsidRPr="002908CB">
              <w:rPr>
                <w:rFonts w:eastAsiaTheme="minorEastAsia"/>
                <w:lang w:eastAsia="zh-CN"/>
              </w:rPr>
              <w:t xml:space="preserve"> QPSK</w:t>
            </w:r>
            <w:r>
              <w:rPr>
                <w:rFonts w:eastAsiaTheme="minorEastAsia"/>
                <w:lang w:eastAsia="zh-CN"/>
              </w:rPr>
              <w:t xml:space="preserve"> of 3 OFDM symbols</w:t>
            </w:r>
          </w:p>
        </w:tc>
      </w:tr>
    </w:tbl>
    <w:p w14:paraId="41FCDBFE" w14:textId="77777777" w:rsidR="00687CB3" w:rsidRDefault="00687CB3" w:rsidP="00687CB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results show that the configuration of the </w:t>
      </w:r>
      <w:r w:rsidRPr="002E1B13">
        <w:rPr>
          <w:rFonts w:eastAsiaTheme="minorEastAsia"/>
          <w:noProof/>
          <w:lang w:eastAsia="zh-CN"/>
        </w:rPr>
        <w:t>higher</w:t>
      </w:r>
      <w:r>
        <w:rPr>
          <w:rFonts w:eastAsiaTheme="minorEastAsia"/>
          <w:lang w:eastAsia="zh-CN"/>
        </w:rPr>
        <w:t xml:space="preserve"> aggregation level is beneficial. If the required BLER is 1%, and the target SNR is -6dB, higher aggregation level </w:t>
      </w:r>
      <w:r w:rsidRPr="00F86391">
        <w:rPr>
          <w:rFonts w:eastAsiaTheme="minorEastAsia"/>
          <w:noProof/>
          <w:lang w:eastAsia="zh-CN"/>
        </w:rPr>
        <w:t>and</w:t>
      </w:r>
      <w:r>
        <w:rPr>
          <w:rFonts w:eastAsiaTheme="minorEastAsia"/>
          <w:lang w:eastAsia="zh-CN"/>
        </w:rPr>
        <w:t xml:space="preserve"> multiple antenna </w:t>
      </w:r>
      <w:r w:rsidRPr="00F86391">
        <w:rPr>
          <w:rFonts w:eastAsiaTheme="minorEastAsia"/>
          <w:noProof/>
          <w:lang w:eastAsia="zh-CN"/>
        </w:rPr>
        <w:t>configuration</w:t>
      </w:r>
      <w:r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 w:rsidRPr="00F86391">
        <w:rPr>
          <w:rFonts w:eastAsiaTheme="minorEastAsia"/>
          <w:noProof/>
          <w:lang w:eastAsia="zh-CN"/>
        </w:rPr>
        <w:t>required</w:t>
      </w:r>
      <w:r>
        <w:rPr>
          <w:rFonts w:eastAsiaTheme="minorEastAsia"/>
          <w:lang w:eastAsia="zh-CN"/>
        </w:rPr>
        <w:t xml:space="preserve">. </w:t>
      </w:r>
    </w:p>
    <w:p w14:paraId="61FC2437" w14:textId="6E4101E9" w:rsidR="001349C0" w:rsidRPr="00F4709C" w:rsidRDefault="001349C0" w:rsidP="00F4709C">
      <w:pPr>
        <w:pStyle w:val="a5"/>
        <w:rPr>
          <w:rFonts w:eastAsiaTheme="minorEastAsia"/>
          <w:i/>
          <w:lang w:eastAsia="zh-CN"/>
        </w:rPr>
      </w:pPr>
      <w:bookmarkStart w:id="25" w:name="_Ref528959479"/>
      <w:r w:rsidRPr="00F4709C">
        <w:rPr>
          <w:i/>
        </w:rPr>
        <w:t xml:space="preserve">Observation </w:t>
      </w:r>
      <w:r w:rsidRPr="00F4709C">
        <w:rPr>
          <w:i/>
        </w:rPr>
        <w:fldChar w:fldCharType="begin"/>
      </w:r>
      <w:r w:rsidRPr="00F4709C">
        <w:rPr>
          <w:i/>
        </w:rPr>
        <w:instrText xml:space="preserve"> SEQ Observation \* ARABIC </w:instrText>
      </w:r>
      <w:r w:rsidRPr="00F4709C">
        <w:rPr>
          <w:i/>
        </w:rPr>
        <w:fldChar w:fldCharType="separate"/>
      </w:r>
      <w:r w:rsidR="005A7A2C">
        <w:rPr>
          <w:i/>
          <w:noProof/>
        </w:rPr>
        <w:t>1</w:t>
      </w:r>
      <w:r w:rsidRPr="00F4709C">
        <w:rPr>
          <w:i/>
        </w:rPr>
        <w:fldChar w:fldCharType="end"/>
      </w:r>
      <w:r w:rsidRPr="00F4709C">
        <w:rPr>
          <w:i/>
        </w:rPr>
        <w:t xml:space="preserve">: </w:t>
      </w:r>
      <w:r w:rsidRPr="00F4709C">
        <w:rPr>
          <w:rFonts w:eastAsiaTheme="minorEastAsia"/>
          <w:i/>
          <w:lang w:eastAsia="zh-CN"/>
        </w:rPr>
        <w:t xml:space="preserve">The following are beneficial for the performance of PSCCH: </w:t>
      </w:r>
    </w:p>
    <w:p w14:paraId="07278DCE" w14:textId="77777777" w:rsidR="001349C0" w:rsidRPr="00F4709C" w:rsidRDefault="001349C0" w:rsidP="00F4709C">
      <w:pPr>
        <w:pStyle w:val="a5"/>
        <w:numPr>
          <w:ilvl w:val="0"/>
          <w:numId w:val="29"/>
        </w:numPr>
        <w:rPr>
          <w:rFonts w:eastAsiaTheme="minorEastAsia"/>
          <w:i/>
          <w:lang w:eastAsia="zh-CN"/>
        </w:rPr>
      </w:pPr>
      <w:r w:rsidRPr="00F4709C">
        <w:rPr>
          <w:rFonts w:eastAsiaTheme="minorEastAsia"/>
          <w:i/>
          <w:lang w:eastAsia="zh-CN"/>
        </w:rPr>
        <w:t xml:space="preserve">High aggregation level </w:t>
      </w:r>
    </w:p>
    <w:p w14:paraId="5FAF270F" w14:textId="1377DBCD" w:rsidR="001349C0" w:rsidRPr="00F4709C" w:rsidRDefault="001349C0" w:rsidP="00F4709C">
      <w:pPr>
        <w:pStyle w:val="a5"/>
        <w:numPr>
          <w:ilvl w:val="0"/>
          <w:numId w:val="29"/>
        </w:numPr>
        <w:rPr>
          <w:rFonts w:eastAsiaTheme="minorEastAsia"/>
          <w:i/>
          <w:lang w:eastAsia="zh-CN"/>
        </w:rPr>
      </w:pPr>
      <w:r w:rsidRPr="00F4709C">
        <w:rPr>
          <w:rFonts w:eastAsiaTheme="minorEastAsia"/>
          <w:i/>
          <w:lang w:eastAsia="zh-CN"/>
        </w:rPr>
        <w:t>Multiple antenna configurations.</w:t>
      </w:r>
      <w:bookmarkEnd w:id="25"/>
    </w:p>
    <w:p w14:paraId="0E404F7D" w14:textId="77777777" w:rsidR="00573DB5" w:rsidRPr="003278B3" w:rsidRDefault="00573DB5" w:rsidP="00573DB5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 xml:space="preserve">Preliminary evaluation results on DMRS for </w:t>
      </w:r>
      <w:r w:rsidRPr="001160E0">
        <w:rPr>
          <w:rFonts w:ascii="Arial" w:eastAsiaTheme="minorEastAsia" w:hAnsi="Arial"/>
          <w:noProof/>
          <w:lang w:eastAsia="zh-CN"/>
        </w:rPr>
        <w:t>PSSCH</w:t>
      </w:r>
    </w:p>
    <w:p w14:paraId="54362628" w14:textId="7C62695D" w:rsidR="00573DB5" w:rsidRPr="009E3229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F86391">
        <w:rPr>
          <w:rFonts w:eastAsiaTheme="minorEastAsia" w:hint="eastAsia"/>
          <w:noProof/>
          <w:lang w:eastAsia="zh-CN"/>
        </w:rPr>
        <w:t>NR</w:t>
      </w:r>
      <w:r>
        <w:rPr>
          <w:rFonts w:eastAsiaTheme="minorEastAsia" w:hint="eastAsia"/>
          <w:lang w:eastAsia="zh-CN"/>
        </w:rPr>
        <w:t xml:space="preserve"> system, </w:t>
      </w:r>
      <w:bookmarkStart w:id="26" w:name="OLE_LINK34"/>
      <w:bookmarkStart w:id="27" w:name="OLE_LINK35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DMRS pattern for data is flexible, which contains front-loaded DMRS and additional DMRS.</w:t>
      </w:r>
      <w:bookmarkEnd w:id="26"/>
      <w:bookmarkEnd w:id="27"/>
      <w:r>
        <w:rPr>
          <w:rFonts w:eastAsiaTheme="minorEastAsia"/>
          <w:lang w:eastAsia="zh-CN"/>
        </w:rPr>
        <w:t xml:space="preserve"> </w:t>
      </w:r>
      <w:bookmarkStart w:id="28" w:name="OLE_LINK36"/>
      <w:r w:rsidRPr="00F86391">
        <w:rPr>
          <w:rFonts w:eastAsiaTheme="minorEastAsia"/>
          <w:noProof/>
          <w:lang w:eastAsia="zh-CN"/>
        </w:rPr>
        <w:t>I</w:t>
      </w:r>
      <w:r w:rsidRPr="00F86391">
        <w:rPr>
          <w:rFonts w:eastAsiaTheme="minorEastAsia" w:hint="eastAsia"/>
          <w:noProof/>
          <w:lang w:eastAsia="zh-CN"/>
        </w:rPr>
        <w:t>n order</w:t>
      </w:r>
      <w:r w:rsidRPr="00F86391">
        <w:rPr>
          <w:rFonts w:eastAsiaTheme="minorEastAsia"/>
          <w:noProof/>
          <w:lang w:eastAsia="zh-CN"/>
        </w:rPr>
        <w:t xml:space="preserve"> to</w:t>
      </w:r>
      <w:r>
        <w:rPr>
          <w:rFonts w:eastAsiaTheme="minorEastAsia"/>
          <w:lang w:eastAsia="zh-CN"/>
        </w:rPr>
        <w:t xml:space="preserve"> achieve </w:t>
      </w:r>
      <w:r w:rsidRPr="00224D60">
        <w:rPr>
          <w:rFonts w:eastAsiaTheme="minorEastAsia"/>
          <w:noProof/>
          <w:lang w:eastAsia="zh-CN"/>
        </w:rPr>
        <w:t>robust</w:t>
      </w:r>
      <w:r>
        <w:rPr>
          <w:rFonts w:eastAsiaTheme="minorEastAsia"/>
          <w:lang w:eastAsia="zh-CN"/>
        </w:rPr>
        <w:t xml:space="preserve"> channel estimation,</w:t>
      </w:r>
      <w:bookmarkEnd w:id="28"/>
      <w:r>
        <w:rPr>
          <w:rFonts w:eastAsiaTheme="minorEastAsia"/>
          <w:lang w:eastAsia="zh-CN"/>
        </w:rPr>
        <w:t xml:space="preserve"> up to three additional DMRS </w:t>
      </w:r>
      <w:r w:rsidRPr="00F86391">
        <w:rPr>
          <w:rFonts w:eastAsiaTheme="minorEastAsia"/>
          <w:noProof/>
          <w:lang w:eastAsia="zh-CN"/>
        </w:rPr>
        <w:t>are supported</w:t>
      </w:r>
      <w:r>
        <w:rPr>
          <w:rFonts w:eastAsiaTheme="minorEastAsia"/>
          <w:lang w:eastAsia="zh-CN"/>
        </w:rPr>
        <w:t xml:space="preserve">. Nevertheless, the maximum relative speed needs to </w:t>
      </w:r>
      <w:r w:rsidRPr="00F86391">
        <w:rPr>
          <w:rFonts w:eastAsiaTheme="minorEastAsia"/>
          <w:noProof/>
          <w:lang w:eastAsia="zh-CN"/>
        </w:rPr>
        <w:t>support</w:t>
      </w:r>
      <w:r>
        <w:rPr>
          <w:rFonts w:eastAsiaTheme="minorEastAsia"/>
          <w:lang w:eastAsia="zh-CN"/>
        </w:rPr>
        <w:t xml:space="preserve"> in NR is 500km</w:t>
      </w:r>
      <w:r>
        <w:rPr>
          <w:rFonts w:eastAsiaTheme="minorEastAsia" w:hint="eastAsia"/>
          <w:lang w:eastAsia="zh-CN"/>
        </w:rPr>
        <w:t xml:space="preserve">/h. </w:t>
      </w:r>
      <w:r>
        <w:rPr>
          <w:rFonts w:eastAsiaTheme="minorEastAsia"/>
          <w:lang w:eastAsia="zh-CN"/>
        </w:rPr>
        <w:t xml:space="preserve">It will result in </w:t>
      </w:r>
      <w:r w:rsidRPr="00F86391">
        <w:rPr>
          <w:rFonts w:eastAsiaTheme="minorEastAsia"/>
          <w:noProof/>
          <w:lang w:eastAsia="zh-CN"/>
        </w:rPr>
        <w:t>se</w:t>
      </w:r>
      <w:r w:rsidR="00F86391">
        <w:rPr>
          <w:rFonts w:eastAsiaTheme="minorEastAsia"/>
          <w:noProof/>
          <w:lang w:eastAsia="zh-CN"/>
        </w:rPr>
        <w:t>vere</w:t>
      </w:r>
      <w:r>
        <w:rPr>
          <w:rFonts w:eastAsiaTheme="minorEastAsia"/>
          <w:lang w:eastAsia="zh-CN"/>
        </w:rPr>
        <w:t xml:space="preserve"> Doppler Effect. In our simulations, we evaluate the performance of </w:t>
      </w:r>
      <w:r w:rsidRPr="001160E0">
        <w:rPr>
          <w:rFonts w:eastAsiaTheme="minorEastAsia"/>
          <w:noProof/>
          <w:lang w:eastAsia="zh-CN"/>
        </w:rPr>
        <w:t>PSSCH</w:t>
      </w:r>
      <w:r>
        <w:rPr>
          <w:rFonts w:eastAsiaTheme="minorEastAsia"/>
          <w:lang w:eastAsia="zh-CN"/>
        </w:rPr>
        <w:t xml:space="preserve"> accounting AGC and GP symbols, and under the relative velocity of 500km/h at different numerologies. One-symbol DMRS </w:t>
      </w:r>
      <w:r w:rsidRPr="00F86391">
        <w:rPr>
          <w:rFonts w:eastAsiaTheme="minorEastAsia"/>
          <w:noProof/>
          <w:lang w:eastAsia="zh-CN"/>
        </w:rPr>
        <w:t>is considered</w:t>
      </w:r>
      <w:r>
        <w:rPr>
          <w:rFonts w:eastAsiaTheme="minorEastAsia"/>
          <w:lang w:eastAsia="zh-CN"/>
        </w:rPr>
        <w:t xml:space="preserve">. The DMRS patterns for evaluation </w:t>
      </w:r>
      <w:r w:rsidRPr="00F86391">
        <w:rPr>
          <w:rFonts w:eastAsiaTheme="minorEastAsia"/>
          <w:noProof/>
          <w:lang w:eastAsia="zh-CN"/>
        </w:rPr>
        <w:t>are illustrated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_Ref525755509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 w:rsidRPr="004A6B0E">
        <w:t xml:space="preserve">Figure </w:t>
      </w:r>
      <w:r w:rsidR="005A7A2C">
        <w:rPr>
          <w:noProof/>
        </w:rPr>
        <w:t>5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_Ref525935269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6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3C62ABC4" w14:textId="77777777" w:rsidR="00573DB5" w:rsidRDefault="00573DB5" w:rsidP="00573DB5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4D94A01" wp14:editId="4EF8F65C">
            <wp:extent cx="3929483" cy="160453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53310" cy="161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452E0" w14:textId="66712279" w:rsidR="00573DB5" w:rsidRDefault="00573DB5" w:rsidP="00573DB5">
      <w:pPr>
        <w:pStyle w:val="a5"/>
        <w:jc w:val="center"/>
        <w:rPr>
          <w:rFonts w:eastAsiaTheme="minorEastAsia"/>
          <w:noProof/>
          <w:lang w:eastAsia="zh-CN"/>
        </w:rPr>
      </w:pPr>
      <w:bookmarkStart w:id="29" w:name="_Ref525755509"/>
      <w:r w:rsidRPr="004A6B0E">
        <w:t xml:space="preserve">Figure </w:t>
      </w:r>
      <w:r w:rsidRPr="004A6B0E">
        <w:rPr>
          <w:noProof/>
        </w:rPr>
        <w:fldChar w:fldCharType="begin"/>
      </w:r>
      <w:r w:rsidRPr="004A6B0E">
        <w:rPr>
          <w:noProof/>
        </w:rPr>
        <w:instrText xml:space="preserve"> SEQ Figure \* ARABIC </w:instrText>
      </w:r>
      <w:r w:rsidRPr="004A6B0E">
        <w:rPr>
          <w:noProof/>
        </w:rPr>
        <w:fldChar w:fldCharType="separate"/>
      </w:r>
      <w:r w:rsidR="005A7A2C">
        <w:rPr>
          <w:noProof/>
        </w:rPr>
        <w:t>5</w:t>
      </w:r>
      <w:r w:rsidRPr="004A6B0E">
        <w:rPr>
          <w:noProof/>
        </w:rPr>
        <w:fldChar w:fldCharType="end"/>
      </w:r>
      <w:bookmarkEnd w:id="29"/>
      <w:r w:rsidRPr="004A6B0E">
        <w:t xml:space="preserve"> </w:t>
      </w:r>
      <w:r w:rsidRPr="004A6B0E">
        <w:rPr>
          <w:rFonts w:eastAsiaTheme="minorEastAsia"/>
          <w:lang w:eastAsia="zh-CN"/>
        </w:rPr>
        <w:t xml:space="preserve">DMRS pattern for </w:t>
      </w:r>
      <w:r w:rsidRPr="001160E0">
        <w:rPr>
          <w:rFonts w:eastAsiaTheme="minorEastAsia"/>
          <w:noProof/>
          <w:lang w:eastAsia="zh-CN"/>
        </w:rPr>
        <w:t>PSSCH</w:t>
      </w:r>
      <w:r>
        <w:rPr>
          <w:rFonts w:eastAsiaTheme="minorEastAsia"/>
          <w:noProof/>
          <w:lang w:eastAsia="zh-CN"/>
        </w:rPr>
        <w:t xml:space="preserve"> in </w:t>
      </w:r>
      <w:r w:rsidRPr="00342A79">
        <w:rPr>
          <w:rFonts w:eastAsiaTheme="minorEastAsia"/>
          <w:noProof/>
          <w:lang w:eastAsia="zh-CN"/>
        </w:rPr>
        <w:t>the time</w:t>
      </w:r>
      <w:r>
        <w:rPr>
          <w:rFonts w:eastAsiaTheme="minorEastAsia"/>
          <w:noProof/>
          <w:lang w:eastAsia="zh-CN"/>
        </w:rPr>
        <w:t xml:space="preserve"> domain</w:t>
      </w:r>
    </w:p>
    <w:p w14:paraId="13CC1898" w14:textId="77777777" w:rsidR="00573DB5" w:rsidRPr="00320207" w:rsidRDefault="00573DB5" w:rsidP="00573DB5">
      <w:pPr>
        <w:jc w:val="both"/>
        <w:rPr>
          <w:rFonts w:eastAsiaTheme="minorEastAsia"/>
          <w:lang w:eastAsia="zh-CN"/>
        </w:rPr>
      </w:pPr>
    </w:p>
    <w:p w14:paraId="17D8420F" w14:textId="77777777" w:rsidR="00573DB5" w:rsidRDefault="00573DB5" w:rsidP="00573DB5">
      <w:pPr>
        <w:jc w:val="center"/>
        <w:rPr>
          <w:rFonts w:eastAsiaTheme="minorEastAsia"/>
          <w:lang w:eastAsia="zh-CN"/>
        </w:rPr>
      </w:pPr>
      <w:r w:rsidRPr="001B2537">
        <w:rPr>
          <w:noProof/>
          <w:lang w:eastAsia="zh-CN"/>
        </w:rPr>
        <w:drawing>
          <wp:inline distT="0" distB="0" distL="0" distR="0" wp14:anchorId="400FF3C6" wp14:editId="3F07D04A">
            <wp:extent cx="1258139" cy="22225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7105" cy="2238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AEDD3" w14:textId="2EF411C2" w:rsidR="00573DB5" w:rsidRPr="00320207" w:rsidRDefault="00573DB5" w:rsidP="00573DB5">
      <w:pPr>
        <w:pStyle w:val="a5"/>
        <w:jc w:val="center"/>
        <w:rPr>
          <w:rFonts w:eastAsiaTheme="minorEastAsia"/>
          <w:lang w:eastAsia="zh-CN"/>
        </w:rPr>
      </w:pPr>
      <w:bookmarkStart w:id="30" w:name="_Ref52593526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A7A2C">
        <w:rPr>
          <w:noProof/>
        </w:rPr>
        <w:t>6</w:t>
      </w:r>
      <w:r>
        <w:rPr>
          <w:noProof/>
        </w:rPr>
        <w:fldChar w:fldCharType="end"/>
      </w:r>
      <w:bookmarkEnd w:id="30"/>
      <w:r>
        <w:t xml:space="preserve"> DMRS pattern for </w:t>
      </w:r>
      <w:r w:rsidRPr="001160E0">
        <w:rPr>
          <w:noProof/>
        </w:rPr>
        <w:t>PSSCH</w:t>
      </w:r>
      <w:r>
        <w:t xml:space="preserve"> in </w:t>
      </w:r>
      <w:r w:rsidRPr="00342A79">
        <w:rPr>
          <w:noProof/>
        </w:rPr>
        <w:t>the frequency</w:t>
      </w:r>
      <w:r>
        <w:t xml:space="preserve"> domain</w:t>
      </w:r>
    </w:p>
    <w:p w14:paraId="47329038" w14:textId="77777777" w:rsidR="00573DB5" w:rsidRPr="006F5A45" w:rsidRDefault="00573DB5" w:rsidP="00573DB5">
      <w:pPr>
        <w:jc w:val="both"/>
        <w:rPr>
          <w:rFonts w:eastAsiaTheme="minorEastAsia"/>
          <w:lang w:eastAsia="zh-CN"/>
        </w:rPr>
      </w:pPr>
    </w:p>
    <w:p w14:paraId="79D382A4" w14:textId="510D7AA4" w:rsidR="00573DB5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simulation, a</w:t>
      </w:r>
      <w:r>
        <w:rPr>
          <w:rFonts w:eastAsiaTheme="minorEastAsia"/>
          <w:lang w:eastAsia="zh-CN"/>
        </w:rPr>
        <w:t xml:space="preserve"> 1Tx-2Rx OFDM system </w:t>
      </w:r>
      <w:r w:rsidRPr="00F86391">
        <w:rPr>
          <w:rFonts w:eastAsiaTheme="minorEastAsia"/>
          <w:noProof/>
          <w:lang w:eastAsia="zh-CN"/>
        </w:rPr>
        <w:t>is assumed</w:t>
      </w:r>
      <w:r>
        <w:rPr>
          <w:rFonts w:eastAsiaTheme="minorEastAsia"/>
          <w:lang w:eastAsia="zh-CN"/>
        </w:rPr>
        <w:t xml:space="preserve"> </w:t>
      </w:r>
      <w:r w:rsidRPr="00F86391">
        <w:rPr>
          <w:rFonts w:eastAsiaTheme="minorEastAsia"/>
          <w:noProof/>
          <w:lang w:eastAsia="zh-CN"/>
        </w:rPr>
        <w:t>and</w:t>
      </w:r>
      <w:r>
        <w:rPr>
          <w:rFonts w:eastAsiaTheme="minorEastAsia"/>
          <w:lang w:eastAsia="zh-CN"/>
        </w:rPr>
        <w:t xml:space="preserve"> delay spread is 100ns, with </w:t>
      </w:r>
      <w:r w:rsidRPr="00F86391">
        <w:rPr>
          <w:rFonts w:eastAsiaTheme="minorEastAsia"/>
          <w:noProof/>
          <w:lang w:eastAsia="zh-CN"/>
        </w:rPr>
        <w:t>subcarrier</w:t>
      </w:r>
      <w:r>
        <w:rPr>
          <w:rFonts w:eastAsiaTheme="minorEastAsia"/>
          <w:lang w:eastAsia="zh-CN"/>
        </w:rPr>
        <w:t xml:space="preserve"> spacing of 15</w:t>
      </w:r>
      <w:r w:rsidR="004441A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kHz, 30</w:t>
      </w:r>
      <w:r w:rsidR="004441A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kHz and 60</w:t>
      </w:r>
      <w:r w:rsidR="004441A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kHz at 5.9GHz. The modulation scheme is QPSK </w:t>
      </w:r>
      <w:r w:rsidRPr="00F86391">
        <w:rPr>
          <w:rFonts w:eastAsiaTheme="minorEastAsia"/>
          <w:noProof/>
          <w:lang w:eastAsia="zh-CN"/>
        </w:rPr>
        <w:t>and</w:t>
      </w:r>
      <w:r>
        <w:rPr>
          <w:rFonts w:eastAsiaTheme="minorEastAsia"/>
          <w:lang w:eastAsia="zh-CN"/>
        </w:rPr>
        <w:t xml:space="preserve"> the code rate is 0.5. LDPC coding </w:t>
      </w:r>
      <w:r w:rsidRPr="00F86391">
        <w:rPr>
          <w:rFonts w:eastAsiaTheme="minorEastAsia"/>
          <w:noProof/>
          <w:lang w:eastAsia="zh-CN"/>
        </w:rPr>
        <w:t>is applied</w:t>
      </w:r>
      <w:r>
        <w:rPr>
          <w:rFonts w:eastAsiaTheme="minorEastAsia"/>
          <w:lang w:eastAsia="zh-CN"/>
        </w:rPr>
        <w:t xml:space="preserve"> for </w:t>
      </w:r>
      <w:r w:rsidRPr="001160E0">
        <w:rPr>
          <w:rFonts w:eastAsiaTheme="minorEastAsia"/>
          <w:noProof/>
          <w:lang w:eastAsia="zh-CN"/>
        </w:rPr>
        <w:t>PSSCH</w:t>
      </w:r>
      <w:r>
        <w:rPr>
          <w:rFonts w:eastAsiaTheme="minorEastAsia"/>
          <w:lang w:eastAsia="zh-CN"/>
        </w:rPr>
        <w:t xml:space="preserve"> transmission. The detailed simulation assumptions </w:t>
      </w:r>
      <w:r w:rsidRPr="00F86391">
        <w:rPr>
          <w:rFonts w:eastAsiaTheme="minorEastAsia"/>
          <w:noProof/>
          <w:lang w:eastAsia="zh-CN"/>
        </w:rPr>
        <w:t>are listed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_Ref521664105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Table </w:t>
      </w:r>
      <w:r w:rsidR="005A7A2C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shown in the </w:t>
      </w:r>
      <w:r w:rsidRPr="00AF1020">
        <w:rPr>
          <w:rFonts w:eastAsiaTheme="minorEastAsia"/>
          <w:noProof/>
          <w:lang w:eastAsia="zh-CN"/>
        </w:rPr>
        <w:t>Appendix</w:t>
      </w:r>
      <w:r>
        <w:rPr>
          <w:rFonts w:eastAsiaTheme="minorEastAsia"/>
          <w:lang w:eastAsia="zh-CN"/>
        </w:rPr>
        <w:t>.</w:t>
      </w:r>
    </w:p>
    <w:p w14:paraId="4247C6AA" w14:textId="77777777" w:rsidR="00573DB5" w:rsidRDefault="00573DB5" w:rsidP="00573DB5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15k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01"/>
      </w:tblGrid>
      <w:tr w:rsidR="00573DB5" w:rsidRPr="005D4FF1" w14:paraId="7CDEBD3D" w14:textId="77777777" w:rsidTr="00643E9B">
        <w:trPr>
          <w:jc w:val="center"/>
        </w:trPr>
        <w:tc>
          <w:tcPr>
            <w:tcW w:w="4509" w:type="dxa"/>
          </w:tcPr>
          <w:p w14:paraId="569D2F9D" w14:textId="77777777" w:rsidR="00573DB5" w:rsidRPr="00320207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CE8D29" wp14:editId="740A3568">
                  <wp:extent cx="2740461" cy="2081940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975" cy="2092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67387B4A" w14:textId="77777777" w:rsidR="00573DB5" w:rsidRPr="00320207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6AFDCFA" wp14:editId="63BD48F2">
                  <wp:extent cx="2726602" cy="210175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711" cy="2114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DB5" w:rsidRPr="005D4FF1" w14:paraId="183D521B" w14:textId="77777777" w:rsidTr="00643E9B">
        <w:trPr>
          <w:jc w:val="center"/>
        </w:trPr>
        <w:tc>
          <w:tcPr>
            <w:tcW w:w="4509" w:type="dxa"/>
          </w:tcPr>
          <w:p w14:paraId="080EDAEE" w14:textId="77777777" w:rsidR="00573DB5" w:rsidRPr="00320207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bookmarkStart w:id="31" w:name="OLE_LINK8"/>
            <w:r w:rsidRPr="00320207">
              <w:rPr>
                <w:rFonts w:eastAsiaTheme="minorEastAsia"/>
                <w:lang w:eastAsia="zh-CN"/>
              </w:rPr>
              <w:t>(a)</w:t>
            </w:r>
            <w:r>
              <w:rPr>
                <w:rFonts w:eastAsiaTheme="minorEastAsia"/>
                <w:lang w:eastAsia="zh-CN"/>
              </w:rPr>
              <w:t xml:space="preserve"> 140</w:t>
            </w:r>
            <w:r>
              <w:rPr>
                <w:rFonts w:eastAsiaTheme="minorEastAsia" w:hint="eastAsia"/>
                <w:lang w:eastAsia="zh-CN"/>
              </w:rPr>
              <w:t>km/h, 300ns</w:t>
            </w:r>
            <w:bookmarkEnd w:id="31"/>
          </w:p>
        </w:tc>
        <w:tc>
          <w:tcPr>
            <w:tcW w:w="4510" w:type="dxa"/>
          </w:tcPr>
          <w:p w14:paraId="3CF1830D" w14:textId="77777777" w:rsidR="00573DB5" w:rsidRPr="00320207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573DB5" w:rsidRPr="005D4FF1" w14:paraId="6AE2A869" w14:textId="77777777" w:rsidTr="00643E9B">
        <w:trPr>
          <w:jc w:val="center"/>
        </w:trPr>
        <w:tc>
          <w:tcPr>
            <w:tcW w:w="9019" w:type="dxa"/>
            <w:gridSpan w:val="2"/>
          </w:tcPr>
          <w:p w14:paraId="03839B1F" w14:textId="3D1F6F30" w:rsidR="00573DB5" w:rsidRPr="006F5A45" w:rsidRDefault="00573DB5" w:rsidP="00643E9B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32" w:name="_Ref525914972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5A7A2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End w:id="32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1160E0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QPSK-0.5</w:t>
            </w:r>
            <w:r>
              <w:rPr>
                <w:rFonts w:eastAsiaTheme="minorEastAsia"/>
                <w:lang w:eastAsia="zh-CN"/>
              </w:rPr>
              <w:t xml:space="preserve"> with 15kHz SCS</w:t>
            </w:r>
          </w:p>
        </w:tc>
      </w:tr>
    </w:tbl>
    <w:p w14:paraId="1463AE2C" w14:textId="77777777" w:rsidR="00573DB5" w:rsidRDefault="00573DB5" w:rsidP="00573DB5">
      <w:pPr>
        <w:pStyle w:val="a0"/>
        <w:rPr>
          <w:rFonts w:eastAsiaTheme="minorEastAsia"/>
          <w:i/>
          <w:u w:val="single"/>
          <w:lang w:eastAsia="zh-CN"/>
        </w:rPr>
      </w:pPr>
    </w:p>
    <w:p w14:paraId="4F1D825C" w14:textId="77777777" w:rsidR="00573DB5" w:rsidRDefault="00573DB5" w:rsidP="00573DB5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30k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08"/>
      </w:tblGrid>
      <w:tr w:rsidR="00573DB5" w:rsidRPr="00746BB2" w14:paraId="52BAB556" w14:textId="77777777" w:rsidTr="00643E9B">
        <w:trPr>
          <w:jc w:val="center"/>
        </w:trPr>
        <w:tc>
          <w:tcPr>
            <w:tcW w:w="4569" w:type="dxa"/>
          </w:tcPr>
          <w:p w14:paraId="3A1EDBFD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6FA45BDB" wp14:editId="0F64C8A3">
                  <wp:extent cx="2828841" cy="215455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13" cy="2169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0" w:type="dxa"/>
          </w:tcPr>
          <w:p w14:paraId="4CEA4736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871D43B" wp14:editId="31E7AC0F">
                  <wp:extent cx="2813230" cy="2154703"/>
                  <wp:effectExtent l="0" t="0" r="635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785" cy="2158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DB5" w:rsidRPr="00746BB2" w14:paraId="6E2B8E9F" w14:textId="77777777" w:rsidTr="00643E9B">
        <w:trPr>
          <w:jc w:val="center"/>
        </w:trPr>
        <w:tc>
          <w:tcPr>
            <w:tcW w:w="4569" w:type="dxa"/>
          </w:tcPr>
          <w:p w14:paraId="5FCB9276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 w:rsidRPr="00746BB2">
              <w:rPr>
                <w:rFonts w:eastAsiaTheme="minorEastAsia" w:hint="eastAsia"/>
                <w:lang w:eastAsia="zh-CN"/>
              </w:rPr>
              <w:t>(</w:t>
            </w:r>
            <w:r w:rsidRPr="00746BB2">
              <w:rPr>
                <w:rFonts w:eastAsiaTheme="minorEastAsia"/>
                <w:lang w:eastAsia="zh-CN"/>
              </w:rPr>
              <w:t>a</w:t>
            </w:r>
            <w:r w:rsidRPr="00746BB2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140</w:t>
            </w:r>
            <w:r>
              <w:rPr>
                <w:rFonts w:eastAsiaTheme="minorEastAsia" w:hint="eastAsia"/>
                <w:lang w:eastAsia="zh-CN"/>
              </w:rPr>
              <w:t>km/h, 300ns</w:t>
            </w:r>
          </w:p>
        </w:tc>
        <w:tc>
          <w:tcPr>
            <w:tcW w:w="4450" w:type="dxa"/>
          </w:tcPr>
          <w:p w14:paraId="1FBE9A20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573DB5" w:rsidRPr="00746BB2" w14:paraId="05358537" w14:textId="77777777" w:rsidTr="00643E9B">
        <w:trPr>
          <w:jc w:val="center"/>
        </w:trPr>
        <w:tc>
          <w:tcPr>
            <w:tcW w:w="9019" w:type="dxa"/>
            <w:gridSpan w:val="2"/>
          </w:tcPr>
          <w:p w14:paraId="180B512A" w14:textId="4E40D3B4" w:rsidR="00573DB5" w:rsidRPr="00320207" w:rsidRDefault="00573DB5" w:rsidP="00643E9B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33" w:name="_Ref525913644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5A7A2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End w:id="33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1160E0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QPSK-0.5</w:t>
            </w:r>
            <w:r>
              <w:rPr>
                <w:rFonts w:eastAsiaTheme="minorEastAsia"/>
                <w:lang w:eastAsia="zh-CN"/>
              </w:rPr>
              <w:t xml:space="preserve"> with 30kHz SCS</w:t>
            </w:r>
          </w:p>
        </w:tc>
      </w:tr>
    </w:tbl>
    <w:p w14:paraId="714430FF" w14:textId="77777777" w:rsidR="00573DB5" w:rsidRDefault="00573DB5" w:rsidP="00573DB5">
      <w:pPr>
        <w:pStyle w:val="a0"/>
        <w:rPr>
          <w:rFonts w:eastAsiaTheme="minorEastAsia"/>
          <w:i/>
          <w:u w:val="single"/>
          <w:lang w:eastAsia="zh-CN"/>
        </w:rPr>
      </w:pPr>
    </w:p>
    <w:p w14:paraId="6018924F" w14:textId="77777777" w:rsidR="00573DB5" w:rsidRDefault="00573DB5" w:rsidP="00573DB5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60k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573DB5" w:rsidRPr="00746BB2" w14:paraId="76CE0821" w14:textId="77777777" w:rsidTr="00643E9B">
        <w:trPr>
          <w:jc w:val="center"/>
        </w:trPr>
        <w:tc>
          <w:tcPr>
            <w:tcW w:w="4509" w:type="dxa"/>
          </w:tcPr>
          <w:p w14:paraId="29B1BB4A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FC08003" wp14:editId="36FBAE49">
                  <wp:extent cx="2817488" cy="2127385"/>
                  <wp:effectExtent l="0" t="0" r="254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829" cy="213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226AD083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059ED06" wp14:editId="44E6FC76">
                  <wp:extent cx="2810264" cy="2127250"/>
                  <wp:effectExtent l="0" t="0" r="9525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791" cy="2149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DB5" w:rsidRPr="00746BB2" w14:paraId="23B35B92" w14:textId="77777777" w:rsidTr="00643E9B">
        <w:trPr>
          <w:jc w:val="center"/>
        </w:trPr>
        <w:tc>
          <w:tcPr>
            <w:tcW w:w="4509" w:type="dxa"/>
          </w:tcPr>
          <w:p w14:paraId="591AD252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 w:rsidRPr="00746BB2">
              <w:rPr>
                <w:rFonts w:eastAsiaTheme="minorEastAsia" w:hint="eastAsia"/>
                <w:lang w:eastAsia="zh-CN"/>
              </w:rPr>
              <w:t>(</w:t>
            </w:r>
            <w:r w:rsidRPr="00746BB2">
              <w:rPr>
                <w:rFonts w:eastAsiaTheme="minorEastAsia"/>
                <w:lang w:eastAsia="zh-CN"/>
              </w:rPr>
              <w:t>a</w:t>
            </w:r>
            <w:r w:rsidRPr="00746BB2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140</w:t>
            </w:r>
            <w:r>
              <w:rPr>
                <w:rFonts w:eastAsiaTheme="minorEastAsia" w:hint="eastAsia"/>
                <w:lang w:eastAsia="zh-CN"/>
              </w:rPr>
              <w:t>km/h, 300ns</w:t>
            </w:r>
          </w:p>
        </w:tc>
        <w:tc>
          <w:tcPr>
            <w:tcW w:w="4510" w:type="dxa"/>
          </w:tcPr>
          <w:p w14:paraId="75038933" w14:textId="77777777" w:rsidR="00573DB5" w:rsidRPr="00746BB2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573DB5" w:rsidRPr="00746BB2" w14:paraId="7250321A" w14:textId="77777777" w:rsidTr="00643E9B">
        <w:trPr>
          <w:jc w:val="center"/>
        </w:trPr>
        <w:tc>
          <w:tcPr>
            <w:tcW w:w="9019" w:type="dxa"/>
            <w:gridSpan w:val="2"/>
          </w:tcPr>
          <w:p w14:paraId="32CCB533" w14:textId="0B235C39" w:rsidR="00573DB5" w:rsidRPr="00320207" w:rsidRDefault="00573DB5" w:rsidP="00643E9B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34" w:name="_Ref525915740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5A7A2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End w:id="34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1160E0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QPSK-0.5</w:t>
            </w:r>
            <w:r>
              <w:rPr>
                <w:rFonts w:eastAsiaTheme="minorEastAsia"/>
                <w:lang w:eastAsia="zh-CN"/>
              </w:rPr>
              <w:t xml:space="preserve"> with 60kHz SCS</w:t>
            </w:r>
          </w:p>
        </w:tc>
      </w:tr>
    </w:tbl>
    <w:p w14:paraId="099F01B7" w14:textId="77777777" w:rsidR="00573DB5" w:rsidRPr="00001D78" w:rsidRDefault="00573DB5" w:rsidP="00573DB5">
      <w:pPr>
        <w:jc w:val="both"/>
        <w:rPr>
          <w:rFonts w:eastAsiaTheme="minorEastAsia"/>
          <w:lang w:eastAsia="zh-CN"/>
        </w:rPr>
      </w:pPr>
    </w:p>
    <w:p w14:paraId="34117D1B" w14:textId="48966071" w:rsidR="00573DB5" w:rsidRPr="00084614" w:rsidRDefault="00573DB5" w:rsidP="00573DB5">
      <w:pPr>
        <w:pStyle w:val="a0"/>
        <w:rPr>
          <w:rFonts w:eastAsiaTheme="minorEastAsia"/>
          <w:lang w:eastAsia="zh-CN"/>
        </w:rPr>
      </w:pPr>
      <w:bookmarkStart w:id="35" w:name="OLE_LINK7"/>
      <w:r w:rsidRPr="004E1AFA">
        <w:rPr>
          <w:rFonts w:eastAsiaTheme="minorEastAsia"/>
          <w:lang w:eastAsia="zh-CN"/>
        </w:rPr>
        <w:t xml:space="preserve">It </w:t>
      </w:r>
      <w:r w:rsidR="00F86391" w:rsidRPr="007036DD">
        <w:rPr>
          <w:rFonts w:eastAsiaTheme="minorEastAsia"/>
          <w:noProof/>
          <w:lang w:eastAsia="zh-CN"/>
        </w:rPr>
        <w:t>is</w:t>
      </w:r>
      <w:r w:rsidRPr="00F86391">
        <w:rPr>
          <w:rFonts w:eastAsiaTheme="minorEastAsia"/>
          <w:noProof/>
          <w:lang w:eastAsia="zh-CN"/>
        </w:rPr>
        <w:t xml:space="preserve"> observed</w:t>
      </w:r>
      <w:r w:rsidRPr="004E1AFA">
        <w:rPr>
          <w:rFonts w:eastAsiaTheme="minorEastAsia"/>
          <w:lang w:eastAsia="zh-CN"/>
        </w:rPr>
        <w:t xml:space="preserve"> from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_Ref525914972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7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(b)</w:t>
      </w:r>
      <w:r w:rsidRPr="00EE5E28">
        <w:rPr>
          <w:rFonts w:eastAsiaTheme="minorEastAsia"/>
          <w:lang w:eastAsia="zh-CN"/>
        </w:rPr>
        <w:t xml:space="preserve"> </w:t>
      </w:r>
      <w:r w:rsidRPr="00EE5E28">
        <w:rPr>
          <w:rFonts w:eastAsiaTheme="minorEastAsia"/>
          <w:noProof/>
          <w:lang w:eastAsia="zh-CN"/>
        </w:rPr>
        <w:t>t</w:t>
      </w:r>
      <w:r w:rsidRPr="004E1AFA">
        <w:rPr>
          <w:rFonts w:eastAsiaTheme="minorEastAsia"/>
          <w:noProof/>
          <w:lang w:eastAsia="zh-CN"/>
        </w:rPr>
        <w:t>hat,</w:t>
      </w:r>
      <w:bookmarkEnd w:id="35"/>
      <w:r w:rsidRPr="004E1A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 w:rsidRPr="00AF1020">
        <w:rPr>
          <w:rFonts w:eastAsiaTheme="minorEastAsia"/>
          <w:noProof/>
          <w:lang w:eastAsia="zh-CN"/>
        </w:rPr>
        <w:t>high-speed</w:t>
      </w:r>
      <w:r>
        <w:rPr>
          <w:rFonts w:eastAsiaTheme="minorEastAsia"/>
          <w:lang w:eastAsia="zh-CN"/>
        </w:rPr>
        <w:t xml:space="preserve"> scenario, the configuration of 15</w:t>
      </w:r>
      <w:r w:rsidR="00E041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kHz </w:t>
      </w:r>
      <w:r w:rsidRPr="001160E0">
        <w:rPr>
          <w:rFonts w:eastAsiaTheme="minorEastAsia"/>
          <w:noProof/>
          <w:lang w:eastAsia="zh-CN"/>
        </w:rPr>
        <w:t>w</w:t>
      </w:r>
      <w:r w:rsidR="001160E0">
        <w:rPr>
          <w:rFonts w:eastAsiaTheme="minorEastAsia"/>
          <w:noProof/>
          <w:lang w:eastAsia="zh-CN"/>
        </w:rPr>
        <w:t>it</w:t>
      </w:r>
      <w:r w:rsidRPr="001160E0">
        <w:rPr>
          <w:rFonts w:eastAsiaTheme="minorEastAsia"/>
          <w:noProof/>
          <w:lang w:eastAsia="zh-CN"/>
        </w:rPr>
        <w:t>h</w:t>
      </w:r>
      <w:r>
        <w:rPr>
          <w:rFonts w:eastAsiaTheme="minorEastAsia"/>
          <w:lang w:eastAsia="zh-CN"/>
        </w:rPr>
        <w:t xml:space="preserve"> 4 DMRS cannot meet the requirement. If the 15k</w:t>
      </w:r>
      <w:r w:rsidR="00E041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Hz </w:t>
      </w:r>
      <w:r w:rsidRPr="00F86391">
        <w:rPr>
          <w:rFonts w:eastAsiaTheme="minorEastAsia"/>
          <w:noProof/>
          <w:lang w:eastAsia="zh-CN"/>
        </w:rPr>
        <w:t>is supported</w:t>
      </w:r>
      <w:r>
        <w:rPr>
          <w:rFonts w:eastAsiaTheme="minorEastAsia"/>
          <w:lang w:eastAsia="zh-CN"/>
        </w:rPr>
        <w:t xml:space="preserve"> in NR </w:t>
      </w:r>
      <w:r w:rsidRPr="001160E0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, the pattern of R15 NR DMRS </w:t>
      </w:r>
      <w:r w:rsidRPr="001160E0">
        <w:rPr>
          <w:rFonts w:eastAsiaTheme="minorEastAsia"/>
          <w:noProof/>
          <w:lang w:eastAsia="zh-CN"/>
        </w:rPr>
        <w:t>need</w:t>
      </w:r>
      <w:r w:rsidR="001160E0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to be enhanced. Up to five or even more DMRS would inevitably </w:t>
      </w:r>
      <w:r w:rsidRPr="001160E0">
        <w:rPr>
          <w:rFonts w:eastAsiaTheme="minorEastAsia"/>
          <w:noProof/>
          <w:lang w:eastAsia="zh-CN"/>
        </w:rPr>
        <w:t>need</w:t>
      </w:r>
      <w:r>
        <w:rPr>
          <w:rFonts w:eastAsiaTheme="minorEastAsia"/>
          <w:lang w:eastAsia="zh-CN"/>
        </w:rPr>
        <w:t xml:space="preserve"> for the </w:t>
      </w:r>
      <w:r w:rsidRPr="002E1B13">
        <w:rPr>
          <w:rFonts w:eastAsiaTheme="minorEastAsia"/>
          <w:noProof/>
          <w:lang w:eastAsia="zh-CN"/>
        </w:rPr>
        <w:t>high-speed</w:t>
      </w:r>
      <w:r>
        <w:rPr>
          <w:rFonts w:eastAsiaTheme="minorEastAsia"/>
          <w:lang w:eastAsia="zh-CN"/>
        </w:rPr>
        <w:t xml:space="preserve"> scenario. </w:t>
      </w:r>
    </w:p>
    <w:p w14:paraId="1DF9546B" w14:textId="0E4DE30B" w:rsidR="00573DB5" w:rsidRDefault="00573DB5" w:rsidP="00573DB5">
      <w:pPr>
        <w:pStyle w:val="a5"/>
        <w:spacing w:after="240"/>
        <w:jc w:val="both"/>
        <w:rPr>
          <w:rFonts w:eastAsiaTheme="minorEastAsia"/>
          <w:i/>
          <w:lang w:eastAsia="zh-CN"/>
        </w:rPr>
      </w:pPr>
      <w:bookmarkStart w:id="36" w:name="_Ref525804390"/>
      <w:r w:rsidRPr="0080492E">
        <w:rPr>
          <w:i/>
        </w:rPr>
        <w:t xml:space="preserve">Proposal </w:t>
      </w:r>
      <w:r w:rsidRPr="0080492E">
        <w:rPr>
          <w:i/>
        </w:rPr>
        <w:fldChar w:fldCharType="begin"/>
      </w:r>
      <w:r w:rsidRPr="0080492E">
        <w:rPr>
          <w:i/>
        </w:rPr>
        <w:instrText xml:space="preserve"> SEQ Proposal \* ARABIC </w:instrText>
      </w:r>
      <w:r w:rsidRPr="0080492E">
        <w:rPr>
          <w:i/>
        </w:rPr>
        <w:fldChar w:fldCharType="separate"/>
      </w:r>
      <w:r w:rsidR="005A7A2C">
        <w:rPr>
          <w:i/>
          <w:noProof/>
        </w:rPr>
        <w:t>7</w:t>
      </w:r>
      <w:r w:rsidRPr="0080492E">
        <w:rPr>
          <w:i/>
        </w:rPr>
        <w:fldChar w:fldCharType="end"/>
      </w:r>
      <w:r w:rsidRPr="0080492E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732FB5">
        <w:rPr>
          <w:rFonts w:eastAsiaTheme="minorEastAsia"/>
          <w:i/>
          <w:lang w:eastAsia="zh-CN"/>
        </w:rPr>
        <w:t xml:space="preserve">he R15 NR </w:t>
      </w:r>
      <w:r w:rsidRPr="0080492E">
        <w:rPr>
          <w:rFonts w:eastAsiaTheme="minorEastAsia"/>
          <w:i/>
          <w:lang w:eastAsia="zh-CN"/>
        </w:rPr>
        <w:t>DMRS pattern for 15k</w:t>
      </w:r>
      <w:r w:rsidR="00E041E7">
        <w:rPr>
          <w:rFonts w:eastAsiaTheme="minorEastAsia"/>
          <w:i/>
          <w:lang w:eastAsia="zh-CN"/>
        </w:rPr>
        <w:t xml:space="preserve"> </w:t>
      </w:r>
      <w:r w:rsidRPr="0080492E">
        <w:rPr>
          <w:rFonts w:eastAsiaTheme="minorEastAsia"/>
          <w:i/>
          <w:lang w:eastAsia="zh-CN"/>
        </w:rPr>
        <w:t xml:space="preserve">Hz need </w:t>
      </w:r>
      <w:r>
        <w:rPr>
          <w:rFonts w:eastAsiaTheme="minorEastAsia"/>
          <w:i/>
          <w:lang w:eastAsia="zh-CN"/>
        </w:rPr>
        <w:t xml:space="preserve">to </w:t>
      </w:r>
      <w:r w:rsidRPr="00F86391">
        <w:rPr>
          <w:rFonts w:eastAsiaTheme="minorEastAsia"/>
          <w:i/>
          <w:noProof/>
          <w:lang w:eastAsia="zh-CN"/>
        </w:rPr>
        <w:t>be enhanced</w:t>
      </w:r>
      <w:r w:rsidRPr="0080492E">
        <w:rPr>
          <w:rFonts w:eastAsiaTheme="minorEastAsia"/>
          <w:i/>
          <w:lang w:eastAsia="zh-CN"/>
        </w:rPr>
        <w:t xml:space="preserve"> in the high-speed scenarios.</w:t>
      </w:r>
      <w:bookmarkEnd w:id="36"/>
    </w:p>
    <w:p w14:paraId="01285E06" w14:textId="77777777" w:rsidR="00573DB5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performance of different DMRS density in the </w:t>
      </w:r>
      <w:r w:rsidRPr="00342A79">
        <w:rPr>
          <w:rFonts w:eastAsiaTheme="minorEastAsia"/>
          <w:noProof/>
          <w:lang w:eastAsia="zh-CN"/>
        </w:rPr>
        <w:t>frequency</w:t>
      </w:r>
      <w:r>
        <w:rPr>
          <w:rFonts w:eastAsiaTheme="minorEastAsia"/>
          <w:lang w:eastAsia="zh-CN"/>
        </w:rPr>
        <w:t xml:space="preserve"> domain </w:t>
      </w:r>
      <w:r w:rsidRPr="00F86391">
        <w:rPr>
          <w:rFonts w:eastAsiaTheme="minorEastAsia"/>
          <w:noProof/>
          <w:lang w:eastAsia="zh-CN"/>
        </w:rPr>
        <w:t>is evaluated</w:t>
      </w:r>
      <w:r>
        <w:rPr>
          <w:rFonts w:eastAsiaTheme="minorEastAsia"/>
          <w:lang w:eastAsia="zh-CN"/>
        </w:rPr>
        <w:t xml:space="preserve">. Although the performance of comb 6 is worse than that of comb 2 and comb 4, it can still satisfy the requirement in some scenarios. On the other hand, comb 6 is beneficial to reduce the overhead. Therefore, reduction of the DMRS number in </w:t>
      </w:r>
      <w:r w:rsidRPr="00320207">
        <w:rPr>
          <w:rFonts w:eastAsiaTheme="minorEastAsia"/>
          <w:noProof/>
          <w:lang w:eastAsia="zh-CN"/>
        </w:rPr>
        <w:t>the frequency</w:t>
      </w:r>
      <w:r>
        <w:rPr>
          <w:rFonts w:eastAsiaTheme="minorEastAsia"/>
          <w:lang w:eastAsia="zh-CN"/>
        </w:rPr>
        <w:t xml:space="preserve"> domain can </w:t>
      </w:r>
      <w:r w:rsidRPr="00F86391">
        <w:rPr>
          <w:rFonts w:eastAsiaTheme="minorEastAsia"/>
          <w:noProof/>
          <w:lang w:eastAsia="zh-CN"/>
        </w:rPr>
        <w:t>be taken</w:t>
      </w:r>
      <w:r>
        <w:rPr>
          <w:rFonts w:eastAsiaTheme="minorEastAsia"/>
          <w:lang w:eastAsia="zh-CN"/>
        </w:rPr>
        <w:t xml:space="preserve"> into consideration.</w:t>
      </w:r>
    </w:p>
    <w:p w14:paraId="04ABB4CB" w14:textId="562F8137" w:rsidR="00573DB5" w:rsidRPr="0094195C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_Ref525915740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9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where 60kHz SCS </w:t>
      </w:r>
      <w:r w:rsidRPr="00F86391">
        <w:rPr>
          <w:rFonts w:eastAsiaTheme="minorEastAsia"/>
          <w:noProof/>
          <w:lang w:eastAsia="zh-CN"/>
        </w:rPr>
        <w:t>is evaluated</w:t>
      </w:r>
      <w:r>
        <w:rPr>
          <w:rFonts w:eastAsiaTheme="minorEastAsia"/>
          <w:lang w:eastAsia="zh-CN"/>
        </w:rPr>
        <w:t xml:space="preserve">, comb </w:t>
      </w:r>
      <w:r w:rsidRPr="00F86391">
        <w:rPr>
          <w:rFonts w:eastAsiaTheme="minorEastAsia"/>
          <w:noProof/>
          <w:lang w:eastAsia="zh-CN"/>
        </w:rPr>
        <w:t>6</w:t>
      </w:r>
      <w:r>
        <w:rPr>
          <w:rFonts w:eastAsiaTheme="minorEastAsia"/>
          <w:lang w:eastAsia="zh-CN"/>
        </w:rPr>
        <w:t xml:space="preserve"> cannot meet the requirement in the scenario with large delay spread. </w:t>
      </w:r>
    </w:p>
    <w:p w14:paraId="4A439475" w14:textId="3707BA7F" w:rsidR="00573DB5" w:rsidRPr="00320207" w:rsidRDefault="00573DB5" w:rsidP="00573DB5">
      <w:pPr>
        <w:pStyle w:val="a5"/>
        <w:spacing w:after="240"/>
        <w:jc w:val="both"/>
        <w:rPr>
          <w:i/>
        </w:rPr>
      </w:pPr>
      <w:bookmarkStart w:id="37" w:name="_Ref525922773"/>
      <w:r w:rsidRPr="00320207">
        <w:rPr>
          <w:i/>
        </w:rPr>
        <w:t xml:space="preserve">Observation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Observation \* ARABIC </w:instrText>
      </w:r>
      <w:r w:rsidRPr="00320207">
        <w:rPr>
          <w:i/>
        </w:rPr>
        <w:fldChar w:fldCharType="separate"/>
      </w:r>
      <w:r w:rsidR="005A7A2C">
        <w:rPr>
          <w:i/>
          <w:noProof/>
        </w:rPr>
        <w:t>2</w:t>
      </w:r>
      <w:r w:rsidRPr="00320207">
        <w:rPr>
          <w:i/>
        </w:rPr>
        <w:fldChar w:fldCharType="end"/>
      </w:r>
      <w:r w:rsidRPr="00320207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320207">
        <w:rPr>
          <w:rFonts w:eastAsiaTheme="minorEastAsia"/>
          <w:i/>
          <w:lang w:eastAsia="zh-CN"/>
        </w:rPr>
        <w:t xml:space="preserve">he performance of comb 6 </w:t>
      </w:r>
      <w:r>
        <w:rPr>
          <w:rFonts w:eastAsiaTheme="minorEastAsia"/>
          <w:i/>
          <w:lang w:eastAsia="zh-CN"/>
        </w:rPr>
        <w:t>is</w:t>
      </w:r>
      <w:r w:rsidRPr="00320207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acceptable at least for 15</w:t>
      </w:r>
      <w:r w:rsidR="00E041E7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kHz and 30</w:t>
      </w:r>
      <w:r w:rsidR="00E041E7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kHz SCS configurations</w:t>
      </w:r>
      <w:r w:rsidRPr="00320207">
        <w:rPr>
          <w:rFonts w:eastAsiaTheme="minorEastAsia"/>
          <w:i/>
          <w:lang w:eastAsia="zh-CN"/>
        </w:rPr>
        <w:t>.</w:t>
      </w:r>
      <w:bookmarkEnd w:id="37"/>
    </w:p>
    <w:p w14:paraId="1DA32122" w14:textId="3E8A7B05" w:rsidR="00573DB5" w:rsidRPr="00320207" w:rsidRDefault="00573DB5" w:rsidP="00573DB5">
      <w:pPr>
        <w:pStyle w:val="a5"/>
        <w:spacing w:after="240"/>
        <w:jc w:val="both"/>
        <w:rPr>
          <w:rFonts w:eastAsiaTheme="minorEastAsia"/>
          <w:i/>
          <w:lang w:eastAsia="zh-CN"/>
        </w:rPr>
      </w:pPr>
      <w:bookmarkStart w:id="38" w:name="_Ref525922779"/>
      <w:r w:rsidRPr="00320207">
        <w:rPr>
          <w:i/>
        </w:rPr>
        <w:t xml:space="preserve">Observation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Observation \* ARABIC </w:instrText>
      </w:r>
      <w:r w:rsidRPr="00320207">
        <w:rPr>
          <w:i/>
        </w:rPr>
        <w:fldChar w:fldCharType="separate"/>
      </w:r>
      <w:r w:rsidR="005A7A2C">
        <w:rPr>
          <w:i/>
          <w:noProof/>
        </w:rPr>
        <w:t>3</w:t>
      </w:r>
      <w:r w:rsidRPr="00320207">
        <w:rPr>
          <w:i/>
        </w:rPr>
        <w:fldChar w:fldCharType="end"/>
      </w:r>
      <w:r w:rsidRPr="00320207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For</w:t>
      </w:r>
      <w:r w:rsidRPr="00320207">
        <w:rPr>
          <w:rFonts w:eastAsiaTheme="minorEastAsia"/>
          <w:i/>
          <w:lang w:eastAsia="zh-CN"/>
        </w:rPr>
        <w:t xml:space="preserve"> 60k</w:t>
      </w:r>
      <w:r w:rsidR="00E041E7">
        <w:rPr>
          <w:rFonts w:eastAsiaTheme="minorEastAsia"/>
          <w:i/>
          <w:lang w:eastAsia="zh-CN"/>
        </w:rPr>
        <w:t xml:space="preserve"> </w:t>
      </w:r>
      <w:r w:rsidRPr="00320207">
        <w:rPr>
          <w:rFonts w:eastAsiaTheme="minorEastAsia"/>
          <w:i/>
          <w:lang w:eastAsia="zh-CN"/>
        </w:rPr>
        <w:t xml:space="preserve">Hz </w:t>
      </w:r>
      <w:r>
        <w:rPr>
          <w:rFonts w:eastAsiaTheme="minorEastAsia"/>
          <w:i/>
          <w:lang w:eastAsia="zh-CN"/>
        </w:rPr>
        <w:t>SCS configuration</w:t>
      </w:r>
      <w:r w:rsidRPr="00320207">
        <w:rPr>
          <w:rFonts w:eastAsiaTheme="minorEastAsia"/>
          <w:i/>
          <w:lang w:eastAsia="zh-CN"/>
        </w:rPr>
        <w:t xml:space="preserve">, comb </w:t>
      </w:r>
      <w:r w:rsidRPr="00F86391">
        <w:rPr>
          <w:rFonts w:eastAsiaTheme="minorEastAsia"/>
          <w:i/>
          <w:noProof/>
          <w:lang w:eastAsia="zh-CN"/>
        </w:rPr>
        <w:t>6</w:t>
      </w:r>
      <w:r w:rsidRPr="00320207">
        <w:rPr>
          <w:rFonts w:eastAsiaTheme="minorEastAsia"/>
          <w:i/>
          <w:lang w:eastAsia="zh-CN"/>
        </w:rPr>
        <w:t xml:space="preserve"> cannot meet the performance requirement </w:t>
      </w:r>
      <w:r>
        <w:rPr>
          <w:rFonts w:eastAsiaTheme="minorEastAsia"/>
          <w:i/>
          <w:lang w:eastAsia="zh-CN"/>
        </w:rPr>
        <w:t>in</w:t>
      </w:r>
      <w:r w:rsidRPr="00320207">
        <w:rPr>
          <w:rFonts w:eastAsiaTheme="minorEastAsia"/>
          <w:i/>
          <w:lang w:eastAsia="zh-CN"/>
        </w:rPr>
        <w:t xml:space="preserve"> </w:t>
      </w:r>
      <w:r w:rsidRPr="00320207">
        <w:rPr>
          <w:rFonts w:eastAsiaTheme="minorEastAsia"/>
          <w:i/>
          <w:noProof/>
          <w:lang w:eastAsia="zh-CN"/>
        </w:rPr>
        <w:t>the large</w:t>
      </w:r>
      <w:r w:rsidRPr="00320207">
        <w:rPr>
          <w:rFonts w:eastAsiaTheme="minorEastAsia"/>
          <w:i/>
          <w:lang w:eastAsia="zh-CN"/>
        </w:rPr>
        <w:t xml:space="preserve"> delay spread </w:t>
      </w:r>
      <w:r>
        <w:rPr>
          <w:rFonts w:eastAsiaTheme="minorEastAsia"/>
          <w:i/>
          <w:lang w:eastAsia="zh-CN"/>
        </w:rPr>
        <w:t>scenario</w:t>
      </w:r>
      <w:r w:rsidRPr="00320207">
        <w:rPr>
          <w:rFonts w:eastAsiaTheme="minorEastAsia"/>
          <w:i/>
          <w:lang w:eastAsia="zh-CN"/>
        </w:rPr>
        <w:t>.</w:t>
      </w:r>
      <w:bookmarkEnd w:id="38"/>
    </w:p>
    <w:p w14:paraId="163ADAAA" w14:textId="60CA8BD1" w:rsidR="00573DB5" w:rsidRPr="00320207" w:rsidRDefault="00573DB5" w:rsidP="00573DB5">
      <w:pPr>
        <w:pStyle w:val="a5"/>
        <w:spacing w:after="240"/>
        <w:jc w:val="both"/>
        <w:rPr>
          <w:rFonts w:eastAsiaTheme="minorEastAsia"/>
          <w:i/>
          <w:lang w:eastAsia="zh-CN"/>
        </w:rPr>
      </w:pPr>
      <w:bookmarkStart w:id="39" w:name="_Ref525921617"/>
      <w:r w:rsidRPr="00320207">
        <w:rPr>
          <w:i/>
        </w:rPr>
        <w:t xml:space="preserve">Proposal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Proposal \* ARABIC </w:instrText>
      </w:r>
      <w:r w:rsidRPr="00320207">
        <w:rPr>
          <w:i/>
        </w:rPr>
        <w:fldChar w:fldCharType="separate"/>
      </w:r>
      <w:r w:rsidR="005A7A2C">
        <w:rPr>
          <w:i/>
          <w:noProof/>
        </w:rPr>
        <w:t>8</w:t>
      </w:r>
      <w:r w:rsidRPr="00320207">
        <w:rPr>
          <w:i/>
        </w:rPr>
        <w:fldChar w:fldCharType="end"/>
      </w:r>
      <w:r w:rsidRPr="00320207">
        <w:rPr>
          <w:rFonts w:eastAsiaTheme="minorEastAsia"/>
          <w:i/>
          <w:lang w:eastAsia="zh-CN"/>
        </w:rPr>
        <w:t xml:space="preserve">: Reduced density of DMRS in </w:t>
      </w:r>
      <w:r w:rsidRPr="00320207">
        <w:rPr>
          <w:rFonts w:eastAsiaTheme="minorEastAsia"/>
          <w:i/>
          <w:noProof/>
          <w:lang w:eastAsia="zh-CN"/>
        </w:rPr>
        <w:t>the frequency</w:t>
      </w:r>
      <w:r w:rsidRPr="00320207">
        <w:rPr>
          <w:rFonts w:eastAsiaTheme="minorEastAsia"/>
          <w:i/>
          <w:lang w:eastAsia="zh-CN"/>
        </w:rPr>
        <w:t xml:space="preserve"> domain can </w:t>
      </w:r>
      <w:r w:rsidRPr="00F86391">
        <w:rPr>
          <w:rFonts w:eastAsiaTheme="minorEastAsia"/>
          <w:i/>
          <w:noProof/>
          <w:lang w:eastAsia="zh-CN"/>
        </w:rPr>
        <w:t>be considered</w:t>
      </w:r>
      <w:r w:rsidRPr="00320207">
        <w:rPr>
          <w:rFonts w:eastAsiaTheme="minorEastAsia"/>
          <w:i/>
          <w:lang w:eastAsia="zh-CN"/>
        </w:rPr>
        <w:t xml:space="preserve"> in NR </w:t>
      </w:r>
      <w:r w:rsidRPr="001160E0">
        <w:rPr>
          <w:rFonts w:eastAsiaTheme="minorEastAsia"/>
          <w:i/>
          <w:noProof/>
          <w:lang w:eastAsia="zh-CN"/>
        </w:rPr>
        <w:t>sidelink</w:t>
      </w:r>
      <w:bookmarkEnd w:id="39"/>
      <w:r>
        <w:rPr>
          <w:rFonts w:eastAsiaTheme="minorEastAsia"/>
          <w:i/>
          <w:lang w:eastAsia="zh-CN"/>
        </w:rPr>
        <w:t>.</w:t>
      </w:r>
    </w:p>
    <w:p w14:paraId="6AE35FE8" w14:textId="68BA61D5" w:rsidR="00573DB5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Based on the results of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_Ref525914972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7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(a),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_Ref525913644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8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(a) and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_Ref525915740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>
        <w:t xml:space="preserve">Figure </w:t>
      </w:r>
      <w:r w:rsidR="005A7A2C">
        <w:rPr>
          <w:noProof/>
        </w:rPr>
        <w:t>9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(a), </w:t>
      </w:r>
      <w:r w:rsidRPr="00320207">
        <w:rPr>
          <w:rFonts w:eastAsiaTheme="minorEastAsia"/>
          <w:noProof/>
          <w:lang w:eastAsia="zh-CN"/>
        </w:rPr>
        <w:t xml:space="preserve">a </w:t>
      </w:r>
      <w:r w:rsidRPr="00342A79">
        <w:rPr>
          <w:rFonts w:eastAsiaTheme="minorEastAsia"/>
          <w:noProof/>
          <w:lang w:eastAsia="zh-CN"/>
        </w:rPr>
        <w:t>lower</w:t>
      </w:r>
      <w:r>
        <w:rPr>
          <w:rFonts w:eastAsiaTheme="minorEastAsia"/>
          <w:lang w:eastAsia="zh-CN"/>
        </w:rPr>
        <w:t xml:space="preserve"> density of DMRS in </w:t>
      </w:r>
      <w:r w:rsidRPr="00320207">
        <w:rPr>
          <w:rFonts w:eastAsiaTheme="minorEastAsia"/>
          <w:noProof/>
          <w:lang w:eastAsia="zh-CN"/>
        </w:rPr>
        <w:t xml:space="preserve">the </w:t>
      </w:r>
      <w:r w:rsidRPr="00342A79">
        <w:rPr>
          <w:rFonts w:eastAsiaTheme="minorEastAsia"/>
          <w:noProof/>
          <w:lang w:eastAsia="zh-CN"/>
        </w:rPr>
        <w:t>time</w:t>
      </w:r>
      <w:r>
        <w:rPr>
          <w:rFonts w:eastAsiaTheme="minorEastAsia"/>
          <w:lang w:eastAsia="zh-CN"/>
        </w:rPr>
        <w:t xml:space="preserve"> domain may meet the BLER requirements with lower overhead, at least in the low-speed scenario. </w:t>
      </w:r>
    </w:p>
    <w:p w14:paraId="2FE3314E" w14:textId="77777777" w:rsidR="00573DB5" w:rsidRPr="00E15613" w:rsidRDefault="00573DB5" w:rsidP="00573DB5">
      <w:pPr>
        <w:pStyle w:val="a0"/>
        <w:rPr>
          <w:rFonts w:eastAsiaTheme="minorEastAsia"/>
          <w:lang w:eastAsia="zh-CN"/>
        </w:rPr>
      </w:pPr>
      <w:r w:rsidRPr="00F86391">
        <w:rPr>
          <w:rFonts w:eastAsiaTheme="minorEastAsia" w:hint="eastAsia"/>
          <w:noProof/>
          <w:lang w:eastAsia="zh-CN"/>
        </w:rPr>
        <w:t>I</w:t>
      </w:r>
      <w:r w:rsidRPr="00F86391">
        <w:rPr>
          <w:rFonts w:eastAsiaTheme="minorEastAsia"/>
          <w:noProof/>
          <w:lang w:eastAsia="zh-CN"/>
        </w:rPr>
        <w:t>n order to</w:t>
      </w:r>
      <w:r>
        <w:rPr>
          <w:rFonts w:eastAsiaTheme="minorEastAsia"/>
          <w:lang w:eastAsia="zh-CN"/>
        </w:rPr>
        <w:t xml:space="preserve"> further evaluate the performance considering the overhead, the following simulations </w:t>
      </w:r>
      <w:r w:rsidRPr="00F86391">
        <w:rPr>
          <w:rFonts w:eastAsiaTheme="minorEastAsia"/>
          <w:noProof/>
          <w:lang w:eastAsia="zh-CN"/>
        </w:rPr>
        <w:t>were executed</w:t>
      </w:r>
      <w:r>
        <w:rPr>
          <w:rFonts w:eastAsiaTheme="minorEastAsia"/>
          <w:lang w:eastAsia="zh-CN"/>
        </w:rPr>
        <w:t xml:space="preserve"> under different speed assumptions, with </w:t>
      </w:r>
      <w:r w:rsidRPr="00F86391">
        <w:rPr>
          <w:rFonts w:eastAsiaTheme="minorEastAsia"/>
          <w:noProof/>
          <w:lang w:eastAsia="zh-CN"/>
        </w:rPr>
        <w:t>fixed</w:t>
      </w:r>
      <w:r>
        <w:rPr>
          <w:rFonts w:eastAsiaTheme="minorEastAsia"/>
          <w:noProof/>
          <w:lang w:eastAsia="zh-CN"/>
        </w:rPr>
        <w:t xml:space="preserve"> number of</w:t>
      </w:r>
      <w:r>
        <w:rPr>
          <w:rFonts w:eastAsiaTheme="minorEastAsia"/>
          <w:lang w:eastAsia="zh-CN"/>
        </w:rPr>
        <w:t xml:space="preserve"> frequency resources. </w:t>
      </w:r>
      <w:r w:rsidRPr="00F86391">
        <w:rPr>
          <w:rFonts w:eastAsiaTheme="minorEastAsia"/>
          <w:noProof/>
          <w:lang w:eastAsia="zh-CN"/>
        </w:rPr>
        <w:t>modulation</w:t>
      </w:r>
      <w:r>
        <w:rPr>
          <w:rFonts w:eastAsiaTheme="minorEastAsia"/>
          <w:lang w:eastAsia="zh-CN"/>
        </w:rPr>
        <w:t xml:space="preserve"> order and the TBS. Noted that the code rate </w:t>
      </w:r>
      <w:r w:rsidRPr="00F86391">
        <w:rPr>
          <w:rFonts w:eastAsiaTheme="minorEastAsia"/>
          <w:noProof/>
          <w:lang w:eastAsia="zh-CN"/>
        </w:rPr>
        <w:t>is changed</w:t>
      </w:r>
      <w:r>
        <w:rPr>
          <w:rFonts w:eastAsiaTheme="minorEastAsia"/>
          <w:lang w:eastAsia="zh-CN"/>
        </w:rPr>
        <w:t xml:space="preserve"> according to the overhead of DMRS. </w:t>
      </w:r>
    </w:p>
    <w:p w14:paraId="39E75813" w14:textId="77777777" w:rsidR="00573DB5" w:rsidRPr="00BF7445" w:rsidRDefault="00573DB5" w:rsidP="00573DB5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 w:rsidRPr="001160E0">
        <w:rPr>
          <w:rFonts w:eastAsiaTheme="minorEastAsia" w:hint="eastAsia"/>
          <w:i/>
          <w:noProof/>
          <w:u w:val="single"/>
          <w:lang w:eastAsia="zh-CN"/>
        </w:rPr>
        <w:t>PSSCH</w:t>
      </w:r>
      <w:r w:rsidRPr="00BF7445">
        <w:rPr>
          <w:rFonts w:eastAsiaTheme="minorEastAsia" w:hint="eastAsia"/>
          <w:i/>
          <w:u w:val="single"/>
          <w:lang w:eastAsia="zh-CN"/>
        </w:rPr>
        <w:t xml:space="preserve"> </w:t>
      </w:r>
      <w:r w:rsidRPr="00BF7445">
        <w:rPr>
          <w:rFonts w:eastAsiaTheme="minorEastAsia"/>
          <w:i/>
          <w:u w:val="single"/>
          <w:lang w:eastAsia="zh-CN"/>
        </w:rPr>
        <w:t>15kHz QPSK 25PRB</w:t>
      </w:r>
    </w:p>
    <w:p w14:paraId="7B2AA977" w14:textId="77777777" w:rsidR="00573DB5" w:rsidRPr="003C6E72" w:rsidRDefault="00573DB5" w:rsidP="00573DB5">
      <w:pPr>
        <w:pStyle w:val="a0"/>
        <w:rPr>
          <w:rFonts w:eastAsiaTheme="minorEastAsia"/>
          <w:lang w:eastAsia="zh-CN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00"/>
      </w:tblGrid>
      <w:tr w:rsidR="00573DB5" w14:paraId="7DF28DBB" w14:textId="77777777" w:rsidTr="00643E9B">
        <w:trPr>
          <w:jc w:val="center"/>
        </w:trPr>
        <w:tc>
          <w:tcPr>
            <w:tcW w:w="4299" w:type="dxa"/>
          </w:tcPr>
          <w:p w14:paraId="2EB42EE5" w14:textId="77777777" w:rsidR="00573DB5" w:rsidRDefault="00573DB5" w:rsidP="00643E9B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C700951" wp14:editId="21224916">
                  <wp:extent cx="2817978" cy="2152768"/>
                  <wp:effectExtent l="0" t="0" r="190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968" cy="2169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 w14:paraId="5177D9FD" w14:textId="77777777" w:rsidR="00573DB5" w:rsidRDefault="00573DB5" w:rsidP="00643E9B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B5A90C2" wp14:editId="1C702C0F">
                  <wp:extent cx="2795270" cy="2124817"/>
                  <wp:effectExtent l="0" t="0" r="5080" b="889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328" cy="2131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DB5" w14:paraId="54B1096A" w14:textId="77777777" w:rsidTr="00643E9B">
        <w:trPr>
          <w:jc w:val="center"/>
        </w:trPr>
        <w:tc>
          <w:tcPr>
            <w:tcW w:w="4299" w:type="dxa"/>
          </w:tcPr>
          <w:p w14:paraId="5D34426E" w14:textId="77777777" w:rsidR="00573DB5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30km/h</w:t>
            </w:r>
          </w:p>
        </w:tc>
        <w:tc>
          <w:tcPr>
            <w:tcW w:w="4300" w:type="dxa"/>
          </w:tcPr>
          <w:p w14:paraId="38E56DC6" w14:textId="77777777" w:rsidR="00573DB5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140km/h</w:t>
            </w:r>
          </w:p>
        </w:tc>
      </w:tr>
      <w:tr w:rsidR="00573DB5" w14:paraId="223443B6" w14:textId="77777777" w:rsidTr="00643E9B">
        <w:trPr>
          <w:jc w:val="center"/>
        </w:trPr>
        <w:tc>
          <w:tcPr>
            <w:tcW w:w="8599" w:type="dxa"/>
            <w:gridSpan w:val="2"/>
          </w:tcPr>
          <w:p w14:paraId="26C30219" w14:textId="77777777" w:rsidR="00573DB5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656FD2A" wp14:editId="223AF333">
                  <wp:extent cx="2861765" cy="2191876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09" cy="2197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DB5" w14:paraId="5A5FEC5D" w14:textId="77777777" w:rsidTr="00643E9B">
        <w:trPr>
          <w:jc w:val="center"/>
        </w:trPr>
        <w:tc>
          <w:tcPr>
            <w:tcW w:w="8599" w:type="dxa"/>
            <w:gridSpan w:val="2"/>
          </w:tcPr>
          <w:p w14:paraId="4A1673A9" w14:textId="77777777" w:rsidR="00573DB5" w:rsidRDefault="00573DB5" w:rsidP="00643E9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350km/h</w:t>
            </w:r>
          </w:p>
        </w:tc>
      </w:tr>
    </w:tbl>
    <w:p w14:paraId="2CFBA10D" w14:textId="51482356" w:rsidR="00573DB5" w:rsidRDefault="00573DB5" w:rsidP="00573DB5">
      <w:pPr>
        <w:pStyle w:val="a5"/>
        <w:jc w:val="center"/>
        <w:rPr>
          <w:rFonts w:eastAsiaTheme="minorEastAsia"/>
          <w:lang w:eastAsia="zh-CN"/>
        </w:rPr>
      </w:pPr>
      <w:bookmarkStart w:id="40" w:name="_Ref525757181"/>
      <w:r w:rsidRPr="00ED754D">
        <w:t xml:space="preserve">Figure </w:t>
      </w:r>
      <w:r w:rsidRPr="00CA6310">
        <w:fldChar w:fldCharType="begin"/>
      </w:r>
      <w:r w:rsidRPr="00ED754D">
        <w:instrText xml:space="preserve"> SEQ Figure \* ARABIC </w:instrText>
      </w:r>
      <w:r w:rsidRPr="00CA6310">
        <w:fldChar w:fldCharType="separate"/>
      </w:r>
      <w:r w:rsidR="005A7A2C">
        <w:rPr>
          <w:noProof/>
        </w:rPr>
        <w:t>10</w:t>
      </w:r>
      <w:r w:rsidRPr="00CA6310">
        <w:rPr>
          <w:noProof/>
        </w:rPr>
        <w:fldChar w:fldCharType="end"/>
      </w:r>
      <w:bookmarkEnd w:id="40"/>
      <w:r w:rsidRPr="00CA6310">
        <w:t xml:space="preserve"> </w:t>
      </w:r>
      <w:r w:rsidRPr="002908CB">
        <w:rPr>
          <w:rFonts w:eastAsiaTheme="minorEastAsia"/>
          <w:lang w:eastAsia="zh-CN"/>
        </w:rPr>
        <w:t xml:space="preserve">Performance evaluation for </w:t>
      </w:r>
      <w:r w:rsidRPr="001160E0">
        <w:rPr>
          <w:rFonts w:eastAsiaTheme="minorEastAsia"/>
          <w:noProof/>
          <w:lang w:eastAsia="zh-CN"/>
        </w:rPr>
        <w:t>PSSCH</w:t>
      </w:r>
      <w:r w:rsidRPr="002908CB">
        <w:rPr>
          <w:rFonts w:eastAsiaTheme="minorEastAsia"/>
          <w:lang w:eastAsia="zh-CN"/>
        </w:rPr>
        <w:t xml:space="preserve"> 15kHz, QPSK</w:t>
      </w:r>
    </w:p>
    <w:p w14:paraId="4C5E2D77" w14:textId="77777777" w:rsidR="00573DB5" w:rsidRPr="00CA21EF" w:rsidRDefault="00573DB5" w:rsidP="00573DB5">
      <w:pPr>
        <w:jc w:val="both"/>
        <w:rPr>
          <w:rFonts w:eastAsiaTheme="minorEastAsia"/>
          <w:lang w:eastAsia="zh-CN"/>
        </w:rPr>
      </w:pPr>
    </w:p>
    <w:p w14:paraId="5402FB7B" w14:textId="394C673D" w:rsidR="00573DB5" w:rsidRDefault="00573DB5" w:rsidP="00573DB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can </w:t>
      </w:r>
      <w:r w:rsidRPr="00F86391">
        <w:rPr>
          <w:rFonts w:eastAsiaTheme="minorEastAsia" w:hint="eastAsia"/>
          <w:noProof/>
          <w:lang w:eastAsia="zh-CN"/>
        </w:rPr>
        <w:t xml:space="preserve">be </w:t>
      </w:r>
      <w:r w:rsidRPr="00F86391">
        <w:rPr>
          <w:rFonts w:eastAsiaTheme="minorEastAsia"/>
          <w:noProof/>
          <w:lang w:eastAsia="zh-CN"/>
        </w:rPr>
        <w:t>observed</w:t>
      </w:r>
      <w:r>
        <w:rPr>
          <w:rFonts w:eastAsiaTheme="minorEastAsia"/>
          <w:lang w:eastAsia="zh-CN"/>
        </w:rPr>
        <w:t xml:space="preserve"> from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_Ref525757181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A7A2C" w:rsidRPr="009B21E7">
        <w:rPr>
          <w:rFonts w:eastAsiaTheme="minorEastAsia"/>
          <w:lang w:eastAsia="zh-CN"/>
        </w:rPr>
        <w:t>Figure 10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</w:t>
      </w:r>
      <w:r w:rsidRPr="00224D60">
        <w:rPr>
          <w:rFonts w:eastAsiaTheme="minorEastAsia"/>
          <w:lang w:eastAsia="zh-CN"/>
        </w:rPr>
        <w:t>that,</w:t>
      </w:r>
      <w:r>
        <w:rPr>
          <w:rFonts w:eastAsiaTheme="minorEastAsia"/>
          <w:lang w:eastAsia="zh-CN"/>
        </w:rPr>
        <w:t xml:space="preserve"> the best DMRS configuration depends on the scenario. In the </w:t>
      </w:r>
      <w:r w:rsidRPr="00F86391">
        <w:rPr>
          <w:rFonts w:eastAsiaTheme="minorEastAsia"/>
          <w:noProof/>
          <w:lang w:eastAsia="zh-CN"/>
        </w:rPr>
        <w:t>scenario</w:t>
      </w:r>
      <w:r>
        <w:rPr>
          <w:rFonts w:eastAsiaTheme="minorEastAsia"/>
          <w:lang w:eastAsia="zh-CN"/>
        </w:rPr>
        <w:t xml:space="preserve"> of 30km/h, the performance for </w:t>
      </w:r>
      <w:r>
        <w:rPr>
          <w:rFonts w:eastAsiaTheme="minorEastAsia"/>
          <w:noProof/>
          <w:lang w:eastAsia="zh-CN"/>
        </w:rPr>
        <w:t>fewer</w:t>
      </w:r>
      <w:r>
        <w:rPr>
          <w:rFonts w:eastAsiaTheme="minorEastAsia"/>
          <w:lang w:eastAsia="zh-CN"/>
        </w:rPr>
        <w:t xml:space="preserve"> DMRS symbols is better. In the </w:t>
      </w:r>
      <w:r w:rsidRPr="00F86391">
        <w:rPr>
          <w:rFonts w:eastAsiaTheme="minorEastAsia"/>
          <w:noProof/>
          <w:lang w:eastAsia="zh-CN"/>
        </w:rPr>
        <w:t>scenario</w:t>
      </w:r>
      <w:r>
        <w:rPr>
          <w:rFonts w:eastAsiaTheme="minorEastAsia"/>
          <w:lang w:eastAsia="zh-CN"/>
        </w:rPr>
        <w:t xml:space="preserve"> of 350km/h, it can satisfy the requirement only when four or even more DMRS symbols </w:t>
      </w:r>
      <w:r w:rsidRPr="00F86391">
        <w:rPr>
          <w:rFonts w:eastAsiaTheme="minorEastAsia"/>
          <w:noProof/>
          <w:lang w:eastAsia="zh-CN"/>
        </w:rPr>
        <w:t>are configured</w:t>
      </w:r>
      <w:r>
        <w:rPr>
          <w:rFonts w:eastAsiaTheme="minorEastAsia"/>
          <w:lang w:eastAsia="zh-CN"/>
        </w:rPr>
        <w:t xml:space="preserve">. Therefore, a flexible frame </w:t>
      </w:r>
      <w:r w:rsidRPr="00C34E1C">
        <w:rPr>
          <w:rFonts w:eastAsiaTheme="minorEastAsia"/>
          <w:lang w:eastAsia="zh-CN"/>
        </w:rPr>
        <w:t xml:space="preserve">structure </w:t>
      </w:r>
      <w:r>
        <w:rPr>
          <w:rFonts w:eastAsiaTheme="minorEastAsia"/>
          <w:lang w:eastAsia="zh-CN"/>
        </w:rPr>
        <w:t xml:space="preserve">with </w:t>
      </w:r>
      <w:r w:rsidR="00F86391">
        <w:rPr>
          <w:rFonts w:eastAsiaTheme="minorEastAsia"/>
          <w:lang w:eastAsia="zh-CN"/>
        </w:rPr>
        <w:t xml:space="preserve">a </w:t>
      </w:r>
      <w:r w:rsidRPr="00F86391">
        <w:rPr>
          <w:rFonts w:eastAsiaTheme="minorEastAsia"/>
          <w:noProof/>
          <w:lang w:eastAsia="zh-CN"/>
        </w:rPr>
        <w:t>configurable</w:t>
      </w:r>
      <w:r>
        <w:rPr>
          <w:rFonts w:eastAsiaTheme="minorEastAsia"/>
          <w:lang w:eastAsia="zh-CN"/>
        </w:rPr>
        <w:t xml:space="preserve"> number of DMRS can </w:t>
      </w:r>
      <w:r w:rsidRPr="00F86391">
        <w:rPr>
          <w:rFonts w:eastAsiaTheme="minorEastAsia"/>
          <w:noProof/>
          <w:lang w:eastAsia="zh-CN"/>
        </w:rPr>
        <w:t>be considered</w:t>
      </w:r>
      <w:r>
        <w:rPr>
          <w:rFonts w:eastAsiaTheme="minorEastAsia"/>
          <w:lang w:eastAsia="zh-CN"/>
        </w:rPr>
        <w:t xml:space="preserve"> for NR </w:t>
      </w:r>
      <w:r w:rsidRPr="001160E0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>.</w:t>
      </w:r>
      <w:bookmarkStart w:id="41" w:name="_Ref521358504"/>
    </w:p>
    <w:p w14:paraId="117681F1" w14:textId="45ED4AFC" w:rsidR="00573DB5" w:rsidRDefault="00573DB5" w:rsidP="00573DB5">
      <w:pPr>
        <w:pStyle w:val="a5"/>
        <w:spacing w:after="240"/>
        <w:jc w:val="both"/>
        <w:rPr>
          <w:rFonts w:eastAsiaTheme="minorEastAsia"/>
          <w:i/>
          <w:noProof/>
          <w:lang w:eastAsia="zh-CN"/>
        </w:rPr>
      </w:pPr>
      <w:bookmarkStart w:id="42" w:name="_Ref525804395"/>
      <w:r w:rsidRPr="00B202EC">
        <w:rPr>
          <w:i/>
        </w:rPr>
        <w:t xml:space="preserve">Proposal </w:t>
      </w:r>
      <w:r w:rsidRPr="00B202EC">
        <w:rPr>
          <w:i/>
        </w:rPr>
        <w:fldChar w:fldCharType="begin"/>
      </w:r>
      <w:r w:rsidRPr="00B202EC">
        <w:rPr>
          <w:i/>
        </w:rPr>
        <w:instrText xml:space="preserve"> SEQ Proposal \* ARABIC </w:instrText>
      </w:r>
      <w:r w:rsidRPr="00B202EC">
        <w:rPr>
          <w:i/>
        </w:rPr>
        <w:fldChar w:fldCharType="separate"/>
      </w:r>
      <w:r w:rsidR="005A7A2C">
        <w:rPr>
          <w:i/>
          <w:noProof/>
        </w:rPr>
        <w:t>9</w:t>
      </w:r>
      <w:r w:rsidRPr="00B202EC">
        <w:rPr>
          <w:i/>
        </w:rPr>
        <w:fldChar w:fldCharType="end"/>
      </w:r>
      <w:r w:rsidRPr="00B202EC">
        <w:rPr>
          <w:i/>
        </w:rPr>
        <w:t xml:space="preserve">: </w:t>
      </w:r>
      <w:r w:rsidRPr="00B202EC">
        <w:rPr>
          <w:rFonts w:eastAsiaTheme="minorEastAsia"/>
          <w:i/>
          <w:lang w:eastAsia="zh-CN"/>
        </w:rPr>
        <w:t xml:space="preserve">A flexible frame structure with </w:t>
      </w:r>
      <w:r w:rsidR="00F86391">
        <w:rPr>
          <w:rFonts w:eastAsiaTheme="minorEastAsia"/>
          <w:i/>
          <w:lang w:eastAsia="zh-CN"/>
        </w:rPr>
        <w:t xml:space="preserve">a </w:t>
      </w:r>
      <w:r w:rsidRPr="00F86391">
        <w:rPr>
          <w:rFonts w:eastAsiaTheme="minorEastAsia"/>
          <w:i/>
          <w:noProof/>
          <w:lang w:eastAsia="zh-CN"/>
        </w:rPr>
        <w:t>variable</w:t>
      </w:r>
      <w:r w:rsidRPr="00B202EC">
        <w:rPr>
          <w:rFonts w:eastAsiaTheme="minorEastAsia"/>
          <w:i/>
          <w:lang w:eastAsia="zh-CN"/>
        </w:rPr>
        <w:t xml:space="preserve"> number of DMRS symbol may be beneficial to NR </w:t>
      </w:r>
      <w:r w:rsidRPr="001160E0">
        <w:rPr>
          <w:rFonts w:eastAsiaTheme="minorEastAsia"/>
          <w:i/>
          <w:noProof/>
          <w:lang w:eastAsia="zh-CN"/>
        </w:rPr>
        <w:t>sidelink</w:t>
      </w:r>
      <w:bookmarkEnd w:id="42"/>
      <w:r>
        <w:rPr>
          <w:rFonts w:eastAsiaTheme="minorEastAsia"/>
          <w:i/>
          <w:noProof/>
          <w:lang w:eastAsia="zh-CN"/>
        </w:rPr>
        <w:t>.</w:t>
      </w:r>
    </w:p>
    <w:bookmarkEnd w:id="41"/>
    <w:p w14:paraId="763EDCC2" w14:textId="77777777" w:rsidR="002731FB" w:rsidRPr="005E0BB9" w:rsidRDefault="002731FB" w:rsidP="005E0BB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5E0BB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Transmit diversity</w:t>
      </w:r>
    </w:p>
    <w:p w14:paraId="64A7FA55" w14:textId="2FD3D926" w:rsidR="002731FB" w:rsidRPr="00C67916" w:rsidRDefault="002731FB" w:rsidP="002731FB">
      <w:pPr>
        <w:jc w:val="both"/>
        <w:rPr>
          <w:rFonts w:eastAsiaTheme="minorEastAsia"/>
          <w:sz w:val="20"/>
          <w:szCs w:val="20"/>
          <w:lang w:eastAsia="zh-CN"/>
        </w:rPr>
      </w:pPr>
      <w:r w:rsidRPr="00C67916">
        <w:rPr>
          <w:rFonts w:eastAsiaTheme="minorEastAsia"/>
          <w:sz w:val="20"/>
          <w:szCs w:val="20"/>
          <w:lang w:eastAsia="zh-CN"/>
        </w:rPr>
        <w:t xml:space="preserve">According to the SA1 requirement, the target reliability may be up to 99.999% in some cases. The technique of transmission diversity may be an effective way to obtain the spatial diversity gain for robustness, especially for </w:t>
      </w:r>
      <w:r w:rsidRPr="00F86391">
        <w:rPr>
          <w:rFonts w:eastAsiaTheme="minorEastAsia"/>
          <w:noProof/>
          <w:sz w:val="20"/>
          <w:szCs w:val="20"/>
          <w:lang w:eastAsia="zh-CN"/>
        </w:rPr>
        <w:lastRenderedPageBreak/>
        <w:t>control</w:t>
      </w:r>
      <w:r w:rsidRPr="00C67916">
        <w:rPr>
          <w:rFonts w:eastAsiaTheme="minorEastAsia"/>
          <w:sz w:val="20"/>
          <w:szCs w:val="20"/>
          <w:lang w:eastAsia="zh-CN"/>
        </w:rPr>
        <w:t xml:space="preserve"> channel. Only transparent transmission diversity </w:t>
      </w:r>
      <w:r w:rsidRPr="00F86391">
        <w:rPr>
          <w:rFonts w:eastAsiaTheme="minorEastAsia"/>
          <w:noProof/>
          <w:sz w:val="20"/>
          <w:szCs w:val="20"/>
          <w:lang w:eastAsia="zh-CN"/>
        </w:rPr>
        <w:t>is supported</w:t>
      </w:r>
      <w:r w:rsidRPr="00C67916">
        <w:rPr>
          <w:rFonts w:eastAsiaTheme="minorEastAsia"/>
          <w:sz w:val="20"/>
          <w:szCs w:val="20"/>
          <w:lang w:eastAsia="zh-CN"/>
        </w:rPr>
        <w:t xml:space="preserve"> for LTE eV2X due to the backward compatibility issue. Nonetheless, it can </w:t>
      </w:r>
      <w:r w:rsidRPr="00915244">
        <w:rPr>
          <w:rFonts w:eastAsiaTheme="minorEastAsia"/>
          <w:noProof/>
          <w:sz w:val="20"/>
          <w:szCs w:val="20"/>
          <w:lang w:eastAsia="zh-CN"/>
        </w:rPr>
        <w:t>be considered</w:t>
      </w:r>
      <w:r w:rsidRPr="00C67916">
        <w:rPr>
          <w:rFonts w:eastAsiaTheme="minorEastAsia"/>
          <w:sz w:val="20"/>
          <w:szCs w:val="20"/>
          <w:lang w:eastAsia="zh-CN"/>
        </w:rPr>
        <w:t xml:space="preserve"> for NR </w:t>
      </w:r>
      <w:r w:rsidRPr="001160E0">
        <w:rPr>
          <w:rFonts w:eastAsiaTheme="minorEastAsia"/>
          <w:noProof/>
          <w:sz w:val="20"/>
          <w:szCs w:val="20"/>
          <w:lang w:eastAsia="zh-CN"/>
        </w:rPr>
        <w:t>sidelink</w:t>
      </w:r>
      <w:r w:rsidRPr="00C67916">
        <w:rPr>
          <w:rFonts w:eastAsiaTheme="minorEastAsia"/>
          <w:sz w:val="20"/>
          <w:szCs w:val="20"/>
          <w:lang w:eastAsia="zh-CN"/>
        </w:rPr>
        <w:t>.</w:t>
      </w:r>
    </w:p>
    <w:p w14:paraId="67278AAD" w14:textId="618C49FC" w:rsidR="004A1313" w:rsidRPr="0050158D" w:rsidRDefault="002731FB" w:rsidP="0050158D">
      <w:pPr>
        <w:pStyle w:val="a5"/>
        <w:spacing w:after="240"/>
        <w:jc w:val="both"/>
        <w:rPr>
          <w:i/>
        </w:rPr>
      </w:pPr>
      <w:bookmarkStart w:id="43" w:name="_Ref528682218"/>
      <w:r w:rsidRPr="00C67916">
        <w:rPr>
          <w:i/>
        </w:rPr>
        <w:t xml:space="preserve">Proposal </w:t>
      </w:r>
      <w:r w:rsidRPr="00C67916">
        <w:rPr>
          <w:i/>
        </w:rPr>
        <w:fldChar w:fldCharType="begin"/>
      </w:r>
      <w:r w:rsidRPr="00C67916">
        <w:rPr>
          <w:i/>
        </w:rPr>
        <w:instrText xml:space="preserve"> SEQ Proposal \* ARABIC </w:instrText>
      </w:r>
      <w:r w:rsidRPr="00C67916">
        <w:rPr>
          <w:i/>
        </w:rPr>
        <w:fldChar w:fldCharType="separate"/>
      </w:r>
      <w:r w:rsidR="005A7A2C">
        <w:rPr>
          <w:i/>
          <w:noProof/>
        </w:rPr>
        <w:t>10</w:t>
      </w:r>
      <w:r w:rsidRPr="00C67916">
        <w:rPr>
          <w:i/>
        </w:rPr>
        <w:fldChar w:fldCharType="end"/>
      </w:r>
      <w:r w:rsidRPr="00C67916">
        <w:rPr>
          <w:i/>
        </w:rPr>
        <w:t xml:space="preserve">: Transmit diversity can </w:t>
      </w:r>
      <w:r w:rsidRPr="00915244">
        <w:rPr>
          <w:i/>
          <w:noProof/>
        </w:rPr>
        <w:t>be considered</w:t>
      </w:r>
      <w:r w:rsidRPr="00C67916">
        <w:rPr>
          <w:i/>
        </w:rPr>
        <w:t xml:space="preserve"> for NR </w:t>
      </w:r>
      <w:r w:rsidRPr="001160E0">
        <w:rPr>
          <w:i/>
          <w:noProof/>
        </w:rPr>
        <w:t>sidelink</w:t>
      </w:r>
      <w:r w:rsidRPr="00C67916">
        <w:rPr>
          <w:i/>
          <w:noProof/>
        </w:rPr>
        <w:t xml:space="preserve"> at least for </w:t>
      </w:r>
      <w:r w:rsidRPr="00915244">
        <w:rPr>
          <w:i/>
          <w:noProof/>
        </w:rPr>
        <w:t>control</w:t>
      </w:r>
      <w:r w:rsidRPr="00C67916">
        <w:rPr>
          <w:i/>
          <w:noProof/>
        </w:rPr>
        <w:t xml:space="preserve"> channel</w:t>
      </w:r>
      <w:r w:rsidRPr="00C67916">
        <w:rPr>
          <w:i/>
        </w:rPr>
        <w:t>.</w:t>
      </w:r>
      <w:bookmarkEnd w:id="43"/>
    </w:p>
    <w:bookmarkEnd w:id="1"/>
    <w:bookmarkEnd w:id="2"/>
    <w:bookmarkEnd w:id="3"/>
    <w:bookmarkEnd w:id="4"/>
    <w:p w14:paraId="380C49FC" w14:textId="77777777" w:rsidR="00081023" w:rsidRPr="00407D19" w:rsidRDefault="00081023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BB2CD89" w14:textId="2F123157" w:rsidR="007F3785" w:rsidRDefault="006A6B6F" w:rsidP="00AA78F8">
      <w:pPr>
        <w:pStyle w:val="a0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D82E1B">
        <w:rPr>
          <w:rFonts w:eastAsiaTheme="minorEastAsia"/>
          <w:lang w:eastAsia="zh-CN"/>
        </w:rPr>
        <w:t xml:space="preserve">we provide </w:t>
      </w:r>
      <w:r w:rsidR="00B26A77">
        <w:rPr>
          <w:rFonts w:eastAsiaTheme="minorEastAsia"/>
          <w:lang w:eastAsia="zh-CN"/>
        </w:rPr>
        <w:t>our considerations</w:t>
      </w:r>
      <w:r w:rsidRPr="00D21D5B">
        <w:rPr>
          <w:rFonts w:eastAsiaTheme="minorEastAsia"/>
          <w:lang w:eastAsia="zh-CN"/>
        </w:rPr>
        <w:t xml:space="preserve"> on</w:t>
      </w:r>
      <w:r w:rsidR="00B26A77">
        <w:rPr>
          <w:rFonts w:eastAsiaTheme="minorEastAsia"/>
          <w:lang w:eastAsia="zh-CN"/>
        </w:rPr>
        <w:t xml:space="preserve"> the design of physical layer structure for</w:t>
      </w:r>
      <w:r w:rsidRPr="00D21D5B">
        <w:rPr>
          <w:rFonts w:eastAsiaTheme="minorEastAsia"/>
          <w:lang w:eastAsia="zh-CN"/>
        </w:rPr>
        <w:t xml:space="preserve"> NR </w:t>
      </w:r>
      <w:r w:rsidR="00B26A77" w:rsidRPr="001160E0">
        <w:rPr>
          <w:rFonts w:eastAsiaTheme="minorEastAsia"/>
          <w:noProof/>
          <w:lang w:eastAsia="zh-CN"/>
        </w:rPr>
        <w:t>sidelink</w:t>
      </w:r>
      <w:r w:rsidR="00B26A77" w:rsidRPr="00915244">
        <w:rPr>
          <w:rFonts w:eastAsiaTheme="minorEastAsia"/>
          <w:noProof/>
          <w:lang w:eastAsia="zh-CN"/>
        </w:rPr>
        <w:t xml:space="preserve">, </w:t>
      </w:r>
      <w:r w:rsidR="007F3785" w:rsidRPr="00915244">
        <w:rPr>
          <w:rFonts w:eastAsiaTheme="minorEastAsia"/>
          <w:noProof/>
          <w:lang w:eastAsia="zh-CN"/>
        </w:rPr>
        <w:t>some</w:t>
      </w:r>
      <w:r w:rsidR="007F3785">
        <w:rPr>
          <w:rFonts w:eastAsiaTheme="minorEastAsia"/>
          <w:lang w:eastAsia="zh-CN"/>
        </w:rPr>
        <w:t xml:space="preserve"> observations are as follows:</w:t>
      </w:r>
    </w:p>
    <w:p w14:paraId="5F5FD739" w14:textId="77777777" w:rsidR="005A7A2C" w:rsidRPr="00F4709C" w:rsidRDefault="001349C0" w:rsidP="00F4709C">
      <w:pPr>
        <w:pStyle w:val="a5"/>
        <w:rPr>
          <w:rFonts w:eastAsiaTheme="minorEastAsia"/>
          <w:i/>
          <w:lang w:eastAsia="zh-CN"/>
        </w:rPr>
      </w:pPr>
      <w:r w:rsidRPr="00F4709C">
        <w:rPr>
          <w:rFonts w:eastAsiaTheme="minorEastAsia"/>
          <w:noProof/>
          <w:lang w:eastAsia="zh-CN"/>
        </w:rPr>
        <w:fldChar w:fldCharType="begin"/>
      </w:r>
      <w:r w:rsidRPr="00F4709C">
        <w:rPr>
          <w:rFonts w:eastAsiaTheme="minorEastAsia"/>
          <w:noProof/>
          <w:lang w:eastAsia="zh-CN"/>
        </w:rPr>
        <w:instrText xml:space="preserve"> REF _Ref528959479 \h </w:instrText>
      </w:r>
      <w:r>
        <w:rPr>
          <w:rFonts w:eastAsiaTheme="minorEastAsia"/>
          <w:noProof/>
          <w:lang w:eastAsia="zh-CN"/>
        </w:rPr>
        <w:instrText xml:space="preserve"> \* MERGEFORMAT </w:instrText>
      </w:r>
      <w:r w:rsidRPr="00F4709C">
        <w:rPr>
          <w:rFonts w:eastAsiaTheme="minorEastAsia"/>
          <w:noProof/>
          <w:lang w:eastAsia="zh-CN"/>
        </w:rPr>
      </w:r>
      <w:r w:rsidRPr="00F4709C">
        <w:rPr>
          <w:rFonts w:eastAsiaTheme="minorEastAsia"/>
          <w:noProof/>
          <w:lang w:eastAsia="zh-CN"/>
        </w:rPr>
        <w:fldChar w:fldCharType="separate"/>
      </w:r>
      <w:r w:rsidR="005A7A2C" w:rsidRPr="00F4709C">
        <w:rPr>
          <w:i/>
        </w:rPr>
        <w:t xml:space="preserve">Observation </w:t>
      </w:r>
      <w:r w:rsidR="005A7A2C">
        <w:rPr>
          <w:i/>
          <w:noProof/>
        </w:rPr>
        <w:t>1</w:t>
      </w:r>
      <w:r w:rsidR="005A7A2C" w:rsidRPr="00F4709C">
        <w:rPr>
          <w:i/>
        </w:rPr>
        <w:t xml:space="preserve">: </w:t>
      </w:r>
      <w:r w:rsidR="005A7A2C" w:rsidRPr="00F4709C">
        <w:rPr>
          <w:rFonts w:eastAsiaTheme="minorEastAsia"/>
          <w:i/>
          <w:lang w:eastAsia="zh-CN"/>
        </w:rPr>
        <w:t xml:space="preserve">The following are beneficial for the performance of PSCCH: </w:t>
      </w:r>
    </w:p>
    <w:p w14:paraId="7AD088E9" w14:textId="77777777" w:rsidR="005A7A2C" w:rsidRPr="00F4709C" w:rsidRDefault="005A7A2C" w:rsidP="00F4709C">
      <w:pPr>
        <w:pStyle w:val="a5"/>
        <w:numPr>
          <w:ilvl w:val="0"/>
          <w:numId w:val="29"/>
        </w:numPr>
        <w:rPr>
          <w:rFonts w:eastAsiaTheme="minorEastAsia"/>
          <w:i/>
          <w:lang w:eastAsia="zh-CN"/>
        </w:rPr>
      </w:pPr>
      <w:r w:rsidRPr="00F4709C">
        <w:rPr>
          <w:rFonts w:eastAsiaTheme="minorEastAsia"/>
          <w:i/>
          <w:lang w:eastAsia="zh-CN"/>
        </w:rPr>
        <w:t xml:space="preserve">High aggregation level </w:t>
      </w:r>
    </w:p>
    <w:p w14:paraId="5332D200" w14:textId="1AC7E765" w:rsidR="001349C0" w:rsidRPr="00F97651" w:rsidRDefault="005A7A2C" w:rsidP="00F4709C">
      <w:pPr>
        <w:pStyle w:val="a0"/>
        <w:numPr>
          <w:ilvl w:val="0"/>
          <w:numId w:val="29"/>
        </w:numPr>
        <w:rPr>
          <w:rFonts w:eastAsiaTheme="minorEastAsia"/>
          <w:b/>
          <w:noProof/>
          <w:lang w:eastAsia="zh-CN"/>
        </w:rPr>
      </w:pPr>
      <w:r w:rsidRPr="009B21E7">
        <w:rPr>
          <w:rFonts w:eastAsiaTheme="minorEastAsia"/>
          <w:b/>
          <w:i/>
          <w:lang w:eastAsia="zh-CN"/>
        </w:rPr>
        <w:t>Multiple antenna configurations.</w:t>
      </w:r>
      <w:r w:rsidR="001349C0" w:rsidRPr="00F4709C">
        <w:rPr>
          <w:rFonts w:eastAsiaTheme="minorEastAsia"/>
          <w:b/>
          <w:noProof/>
          <w:lang w:eastAsia="zh-CN"/>
        </w:rPr>
        <w:fldChar w:fldCharType="end"/>
      </w:r>
    </w:p>
    <w:p w14:paraId="185C7C1D" w14:textId="24B574AC" w:rsidR="007F3785" w:rsidRPr="00F97651" w:rsidRDefault="007F3785" w:rsidP="00AA78F8">
      <w:pPr>
        <w:pStyle w:val="a0"/>
        <w:rPr>
          <w:rFonts w:eastAsiaTheme="minorEastAsia"/>
          <w:b/>
          <w:lang w:eastAsia="zh-CN"/>
        </w:rPr>
      </w:pPr>
      <w:r w:rsidRPr="00F97651">
        <w:rPr>
          <w:rFonts w:eastAsiaTheme="minorEastAsia"/>
          <w:b/>
          <w:noProof/>
          <w:lang w:eastAsia="zh-CN"/>
        </w:rPr>
        <w:fldChar w:fldCharType="begin"/>
      </w:r>
      <w:r w:rsidRPr="001349C0">
        <w:rPr>
          <w:rFonts w:eastAsiaTheme="minorEastAsia"/>
          <w:b/>
          <w:noProof/>
          <w:lang w:eastAsia="zh-CN"/>
        </w:rPr>
        <w:instrText xml:space="preserve"> REF _Ref525922773 \h  \* MERGEFORMAT </w:instrText>
      </w:r>
      <w:r w:rsidRPr="00F97651">
        <w:rPr>
          <w:rFonts w:eastAsiaTheme="minorEastAsia"/>
          <w:b/>
          <w:noProof/>
          <w:lang w:eastAsia="zh-CN"/>
        </w:rPr>
      </w:r>
      <w:r w:rsidRPr="00F97651">
        <w:rPr>
          <w:rFonts w:eastAsiaTheme="minorEastAsia"/>
          <w:b/>
          <w:noProof/>
          <w:lang w:eastAsia="zh-CN"/>
        </w:rPr>
        <w:fldChar w:fldCharType="separate"/>
      </w:r>
      <w:r w:rsidR="005A7A2C" w:rsidRPr="009B21E7">
        <w:rPr>
          <w:b/>
          <w:i/>
          <w:noProof/>
        </w:rPr>
        <w:t>Observation</w:t>
      </w:r>
      <w:r w:rsidR="005A7A2C" w:rsidRPr="009B21E7">
        <w:rPr>
          <w:b/>
          <w:i/>
        </w:rPr>
        <w:t xml:space="preserve"> </w:t>
      </w:r>
      <w:r w:rsidR="005A7A2C" w:rsidRPr="009B21E7">
        <w:rPr>
          <w:b/>
          <w:i/>
          <w:noProof/>
        </w:rPr>
        <w:t>2</w:t>
      </w:r>
      <w:r w:rsidR="005A7A2C" w:rsidRPr="009B21E7">
        <w:rPr>
          <w:rFonts w:eastAsiaTheme="minorEastAsia"/>
          <w:b/>
          <w:i/>
          <w:lang w:eastAsia="zh-CN"/>
        </w:rPr>
        <w:t>: The performance of comb 6 is acceptable at least for 15 kHz and 30 kHz SCS configurations.</w:t>
      </w:r>
      <w:r w:rsidRPr="00F97651">
        <w:rPr>
          <w:rFonts w:eastAsiaTheme="minorEastAsia"/>
          <w:b/>
          <w:lang w:eastAsia="zh-CN"/>
        </w:rPr>
        <w:fldChar w:fldCharType="end"/>
      </w:r>
    </w:p>
    <w:p w14:paraId="2D4720C5" w14:textId="568A76A1" w:rsidR="007F3785" w:rsidRPr="00F97651" w:rsidRDefault="007F3785" w:rsidP="00AA78F8">
      <w:pPr>
        <w:pStyle w:val="a0"/>
        <w:rPr>
          <w:rFonts w:eastAsiaTheme="minorEastAsia"/>
          <w:b/>
          <w:lang w:eastAsia="zh-CN"/>
        </w:rPr>
      </w:pPr>
      <w:r w:rsidRPr="00F97651">
        <w:rPr>
          <w:rFonts w:eastAsiaTheme="minorEastAsia"/>
          <w:b/>
          <w:lang w:eastAsia="zh-CN"/>
        </w:rPr>
        <w:fldChar w:fldCharType="begin"/>
      </w:r>
      <w:r w:rsidRPr="001349C0">
        <w:rPr>
          <w:rFonts w:eastAsiaTheme="minorEastAsia"/>
          <w:b/>
          <w:lang w:eastAsia="zh-CN"/>
        </w:rPr>
        <w:instrText xml:space="preserve"> REF _Ref525922779 \h  \* MERGEFORMAT </w:instrText>
      </w:r>
      <w:r w:rsidRPr="00F97651">
        <w:rPr>
          <w:rFonts w:eastAsiaTheme="minorEastAsia"/>
          <w:b/>
          <w:lang w:eastAsia="zh-CN"/>
        </w:rPr>
      </w:r>
      <w:r w:rsidRPr="00F97651">
        <w:rPr>
          <w:rFonts w:eastAsiaTheme="minorEastAsia"/>
          <w:b/>
          <w:lang w:eastAsia="zh-CN"/>
        </w:rPr>
        <w:fldChar w:fldCharType="separate"/>
      </w:r>
      <w:r w:rsidR="005A7A2C" w:rsidRPr="009B21E7">
        <w:rPr>
          <w:b/>
          <w:i/>
        </w:rPr>
        <w:t xml:space="preserve">Observation </w:t>
      </w:r>
      <w:r w:rsidR="005A7A2C" w:rsidRPr="009B21E7">
        <w:rPr>
          <w:b/>
          <w:i/>
          <w:noProof/>
        </w:rPr>
        <w:t>3</w:t>
      </w:r>
      <w:r w:rsidR="005A7A2C" w:rsidRPr="009B21E7">
        <w:rPr>
          <w:rFonts w:eastAsiaTheme="minorEastAsia"/>
          <w:b/>
          <w:i/>
          <w:lang w:eastAsia="zh-CN"/>
        </w:rPr>
        <w:t xml:space="preserve">: For 60k Hz SCS configuration, comb </w:t>
      </w:r>
      <w:r w:rsidR="005A7A2C" w:rsidRPr="009B21E7">
        <w:rPr>
          <w:rFonts w:eastAsiaTheme="minorEastAsia"/>
          <w:b/>
          <w:i/>
          <w:noProof/>
          <w:lang w:eastAsia="zh-CN"/>
        </w:rPr>
        <w:t>6</w:t>
      </w:r>
      <w:r w:rsidR="005A7A2C" w:rsidRPr="009B21E7">
        <w:rPr>
          <w:rFonts w:eastAsiaTheme="minorEastAsia"/>
          <w:b/>
          <w:i/>
          <w:lang w:eastAsia="zh-CN"/>
        </w:rPr>
        <w:t xml:space="preserve"> cannot meet the performance requirement in the large delay spread scenario.</w:t>
      </w:r>
      <w:r w:rsidRPr="00F97651">
        <w:rPr>
          <w:rFonts w:eastAsiaTheme="minorEastAsia"/>
          <w:b/>
          <w:lang w:eastAsia="zh-CN"/>
        </w:rPr>
        <w:fldChar w:fldCharType="end"/>
      </w:r>
    </w:p>
    <w:p w14:paraId="269E436C" w14:textId="77777777" w:rsidR="00E2753A" w:rsidRDefault="00E2753A" w:rsidP="00AA78F8">
      <w:pPr>
        <w:pStyle w:val="a0"/>
        <w:rPr>
          <w:rFonts w:ascii="Times New Roman" w:eastAsiaTheme="minorEastAsia" w:hAnsi="Times New Roman"/>
          <w:b/>
          <w:bCs/>
          <w:i/>
          <w:szCs w:val="20"/>
          <w:lang w:eastAsia="zh-CN"/>
        </w:rPr>
      </w:pPr>
    </w:p>
    <w:p w14:paraId="179B1366" w14:textId="76B1D2D9" w:rsidR="006A6B6F" w:rsidRDefault="007F3785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discussion, we have </w:t>
      </w:r>
      <w:r w:rsidRPr="00915244">
        <w:rPr>
          <w:rFonts w:eastAsiaTheme="minorEastAsia"/>
          <w:noProof/>
          <w:lang w:eastAsia="zh-CN"/>
        </w:rPr>
        <w:t>following</w:t>
      </w:r>
      <w:r>
        <w:rPr>
          <w:rFonts w:eastAsiaTheme="minorEastAsia"/>
          <w:lang w:eastAsia="zh-CN"/>
        </w:rPr>
        <w:t xml:space="preserve"> proposals:</w:t>
      </w:r>
    </w:p>
    <w:p w14:paraId="778618E8" w14:textId="1464D49C" w:rsidR="00E15613" w:rsidRPr="007036DD" w:rsidRDefault="00E15613" w:rsidP="00EB2202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_Ref521358480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1</w:t>
      </w:r>
      <w:r w:rsidR="005A7A2C" w:rsidRPr="009B21E7">
        <w:rPr>
          <w:rFonts w:eastAsiaTheme="minorEastAsia"/>
          <w:b/>
          <w:i/>
          <w:lang w:eastAsia="zh-CN"/>
        </w:rPr>
        <w:t>: Only CP-OFDM</w:t>
      </w:r>
      <w:r w:rsidR="005A7A2C" w:rsidRPr="009B21E7">
        <w:rPr>
          <w:rFonts w:eastAsiaTheme="minorEastAsia"/>
          <w:b/>
          <w:i/>
          <w:noProof/>
          <w:lang w:eastAsia="zh-CN"/>
        </w:rPr>
        <w:t xml:space="preserve"> is supported</w:t>
      </w:r>
      <w:r w:rsidR="005A7A2C" w:rsidRPr="009B21E7">
        <w:rPr>
          <w:rFonts w:eastAsiaTheme="minorEastAsia"/>
          <w:b/>
          <w:i/>
          <w:lang w:eastAsia="zh-CN"/>
        </w:rPr>
        <w:t xml:space="preserve"> in NR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="005A7A2C" w:rsidRPr="009B21E7">
        <w:rPr>
          <w:rFonts w:eastAsiaTheme="minorEastAsia"/>
          <w:b/>
          <w:i/>
          <w:lang w:eastAsia="zh-CN"/>
        </w:rPr>
        <w:t>.</w:t>
      </w:r>
      <w:r w:rsidRPr="007036DD">
        <w:rPr>
          <w:rFonts w:eastAsiaTheme="minorEastAsia"/>
          <w:b/>
          <w:i/>
          <w:lang w:eastAsia="zh-CN"/>
        </w:rPr>
        <w:fldChar w:fldCharType="end"/>
      </w:r>
      <w:r w:rsidR="00CB3201" w:rsidRPr="007036DD">
        <w:rPr>
          <w:rFonts w:eastAsiaTheme="minorEastAsia"/>
          <w:b/>
          <w:i/>
          <w:lang w:eastAsia="zh-CN"/>
        </w:rPr>
        <w:t xml:space="preserve"> </w:t>
      </w:r>
    </w:p>
    <w:p w14:paraId="200F2A75" w14:textId="1C1920D4" w:rsidR="00E15613" w:rsidRPr="007036DD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_Ref525804383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2</w:t>
      </w:r>
      <w:r w:rsidR="005A7A2C" w:rsidRPr="009B21E7">
        <w:rPr>
          <w:rFonts w:eastAsiaTheme="minorEastAsia"/>
          <w:b/>
          <w:i/>
          <w:lang w:eastAsia="zh-CN"/>
        </w:rPr>
        <w:t xml:space="preserve">: Normal CP </w:t>
      </w:r>
      <w:r w:rsidR="005A7A2C" w:rsidRPr="009B21E7">
        <w:rPr>
          <w:rFonts w:eastAsiaTheme="minorEastAsia"/>
          <w:b/>
          <w:i/>
          <w:noProof/>
          <w:lang w:eastAsia="zh-CN"/>
        </w:rPr>
        <w:t>is used</w:t>
      </w:r>
      <w:r w:rsidR="005A7A2C" w:rsidRPr="009B21E7">
        <w:rPr>
          <w:rFonts w:eastAsiaTheme="minorEastAsia"/>
          <w:b/>
          <w:i/>
          <w:lang w:eastAsia="zh-CN"/>
        </w:rPr>
        <w:t xml:space="preserve"> in NR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="005A7A2C" w:rsidRPr="009B21E7">
        <w:rPr>
          <w:rFonts w:eastAsiaTheme="minorEastAsia"/>
          <w:b/>
          <w:i/>
          <w:lang w:eastAsia="zh-CN"/>
        </w:rPr>
        <w:t>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535212C1" w14:textId="29DCEEA6" w:rsidR="00E15613" w:rsidRPr="007036DD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_Ref521330047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6C5B8D">
        <w:rPr>
          <w:b/>
          <w:i/>
          <w:szCs w:val="20"/>
        </w:rPr>
        <w:t xml:space="preserve">Proposal </w:t>
      </w:r>
      <w:r w:rsidR="005A7A2C">
        <w:rPr>
          <w:b/>
          <w:i/>
          <w:noProof/>
          <w:szCs w:val="20"/>
        </w:rPr>
        <w:t>3</w:t>
      </w:r>
      <w:r w:rsidR="005A7A2C" w:rsidRPr="006C5B8D">
        <w:rPr>
          <w:rFonts w:eastAsiaTheme="minorEastAsia"/>
          <w:b/>
          <w:i/>
          <w:szCs w:val="20"/>
          <w:lang w:eastAsia="zh-CN"/>
        </w:rPr>
        <w:t xml:space="preserve">: </w:t>
      </w:r>
      <w:r w:rsidR="005A7A2C">
        <w:rPr>
          <w:rFonts w:eastAsiaTheme="minorEastAsia"/>
          <w:b/>
          <w:i/>
          <w:szCs w:val="20"/>
          <w:lang w:eastAsia="zh-CN"/>
        </w:rPr>
        <w:t xml:space="preserve">For </w:t>
      </w:r>
      <w:r w:rsidR="005A7A2C">
        <w:rPr>
          <w:rFonts w:eastAsiaTheme="minorEastAsia" w:hint="eastAsia"/>
          <w:b/>
          <w:i/>
          <w:szCs w:val="20"/>
          <w:lang w:eastAsia="zh-CN"/>
        </w:rPr>
        <w:t xml:space="preserve">multiplexing between PSCCH and </w:t>
      </w:r>
      <w:r w:rsidR="005A7A2C" w:rsidRPr="007C6314">
        <w:rPr>
          <w:rFonts w:eastAsiaTheme="minorEastAsia" w:hint="eastAsia"/>
          <w:b/>
          <w:i/>
          <w:noProof/>
          <w:szCs w:val="20"/>
          <w:lang w:eastAsia="zh-CN"/>
        </w:rPr>
        <w:t>PSSCH</w:t>
      </w:r>
      <w:r w:rsidR="005A7A2C">
        <w:rPr>
          <w:rFonts w:eastAsiaTheme="minorEastAsia"/>
          <w:b/>
          <w:i/>
          <w:szCs w:val="20"/>
          <w:lang w:eastAsia="zh-CN"/>
        </w:rPr>
        <w:t>, both Option 1B</w:t>
      </w:r>
      <w:r w:rsidR="005A7A2C" w:rsidRPr="006C5B8D">
        <w:rPr>
          <w:rFonts w:eastAsiaTheme="minorEastAsia"/>
          <w:b/>
          <w:i/>
          <w:szCs w:val="20"/>
          <w:lang w:eastAsia="zh-CN"/>
        </w:rPr>
        <w:t xml:space="preserve"> </w:t>
      </w:r>
      <w:r w:rsidR="005A7A2C">
        <w:rPr>
          <w:rFonts w:eastAsiaTheme="minorEastAsia"/>
          <w:b/>
          <w:i/>
          <w:szCs w:val="20"/>
          <w:lang w:eastAsia="zh-CN"/>
        </w:rPr>
        <w:t>and Option 3</w:t>
      </w:r>
      <w:r w:rsidR="005A7A2C" w:rsidRPr="002F58EA">
        <w:rPr>
          <w:rFonts w:eastAsiaTheme="minorEastAsia"/>
          <w:b/>
          <w:i/>
          <w:szCs w:val="20"/>
          <w:lang w:eastAsia="zh-CN"/>
        </w:rPr>
        <w:t xml:space="preserve"> can </w:t>
      </w:r>
      <w:r w:rsidR="005A7A2C" w:rsidRPr="00124A39">
        <w:rPr>
          <w:rFonts w:eastAsiaTheme="minorEastAsia"/>
          <w:b/>
          <w:i/>
          <w:szCs w:val="20"/>
          <w:lang w:eastAsia="zh-CN"/>
        </w:rPr>
        <w:t>be considered</w:t>
      </w:r>
      <w:r w:rsidR="005A7A2C" w:rsidRPr="002F58EA">
        <w:rPr>
          <w:rFonts w:eastAsiaTheme="minorEastAsia"/>
          <w:b/>
          <w:i/>
          <w:szCs w:val="20"/>
          <w:lang w:eastAsia="zh-CN"/>
        </w:rPr>
        <w:t xml:space="preserve"> in</w:t>
      </w:r>
      <w:r w:rsidR="005A7A2C" w:rsidRPr="009B21E7">
        <w:rPr>
          <w:b/>
          <w:i/>
          <w:szCs w:val="20"/>
        </w:rPr>
        <w:t xml:space="preserve"> </w:t>
      </w:r>
      <w:r w:rsidR="005A7A2C" w:rsidRPr="009B21E7">
        <w:rPr>
          <w:b/>
          <w:i/>
          <w:noProof/>
          <w:szCs w:val="20"/>
        </w:rPr>
        <w:t>NR</w:t>
      </w:r>
      <w:r w:rsidR="005A7A2C" w:rsidRPr="002F58EA">
        <w:rPr>
          <w:rFonts w:eastAsiaTheme="minorEastAsia"/>
          <w:b/>
          <w:i/>
          <w:szCs w:val="20"/>
          <w:lang w:eastAsia="zh-CN"/>
        </w:rPr>
        <w:t xml:space="preserve"> V2X.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11E0A7E8" w14:textId="190FF9F3" w:rsidR="003141D2" w:rsidRPr="007036DD" w:rsidRDefault="00966DB8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_Ref528682214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5A7A2C">
        <w:rPr>
          <w:b/>
          <w:i/>
        </w:rPr>
        <w:t xml:space="preserve">Proposal </w:t>
      </w:r>
      <w:r w:rsidR="005A7A2C" w:rsidRPr="005A7A2C">
        <w:rPr>
          <w:b/>
          <w:i/>
          <w:noProof/>
        </w:rPr>
        <w:t>4</w:t>
      </w:r>
      <w:r w:rsidR="005A7A2C" w:rsidRPr="009B21E7">
        <w:rPr>
          <w:rFonts w:eastAsiaTheme="minorEastAsia"/>
          <w:b/>
          <w:i/>
          <w:szCs w:val="20"/>
          <w:lang w:eastAsia="zh-CN"/>
        </w:rPr>
        <w:t xml:space="preserve">: For multiplexing between PSCCH and </w:t>
      </w:r>
      <w:r w:rsidR="005A7A2C" w:rsidRPr="009B21E7">
        <w:rPr>
          <w:rFonts w:eastAsiaTheme="minorEastAsia"/>
          <w:b/>
          <w:i/>
          <w:noProof/>
          <w:szCs w:val="20"/>
          <w:lang w:eastAsia="zh-CN"/>
        </w:rPr>
        <w:t>PSSCH</w:t>
      </w:r>
      <w:r w:rsidR="005A7A2C" w:rsidRPr="009B21E7">
        <w:rPr>
          <w:rFonts w:eastAsiaTheme="minorEastAsia"/>
          <w:b/>
          <w:i/>
          <w:szCs w:val="20"/>
          <w:lang w:eastAsia="zh-CN"/>
        </w:rPr>
        <w:t>, option 2 can also be considered in NR V2X.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0EC8C974" w14:textId="2DB41F00" w:rsidR="00F67DA7" w:rsidRPr="007036DD" w:rsidRDefault="00F67DA7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_Ref528686508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5</w:t>
      </w:r>
      <w:r w:rsidR="005A7A2C" w:rsidRPr="009B21E7">
        <w:rPr>
          <w:rFonts w:eastAsiaTheme="minorEastAsia"/>
          <w:b/>
          <w:i/>
          <w:lang w:eastAsia="zh-CN"/>
        </w:rPr>
        <w:t xml:space="preserve">: Sub-channel should be supported in resource pool in NR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="005A7A2C" w:rsidRPr="009B21E7">
        <w:rPr>
          <w:rFonts w:eastAsiaTheme="minorEastAsia"/>
          <w:b/>
          <w:i/>
          <w:lang w:eastAsia="zh-CN"/>
        </w:rPr>
        <w:t>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742C26C8" w14:textId="52345967" w:rsidR="00652C23" w:rsidRPr="007036DD" w:rsidRDefault="00652C2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_Ref528682310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6</w:t>
      </w:r>
      <w:r w:rsidR="005A7A2C" w:rsidRPr="009B21E7">
        <w:rPr>
          <w:rFonts w:eastAsiaTheme="minorEastAsia"/>
          <w:b/>
          <w:i/>
          <w:lang w:eastAsia="zh-CN"/>
        </w:rPr>
        <w:t>: If PSCCH and PSSCH is multiplexing in TDM manner, frequency resource</w:t>
      </w:r>
      <w:r w:rsidR="005A7A2C" w:rsidRPr="009B21E7">
        <w:rPr>
          <w:rFonts w:eastAsiaTheme="minorEastAsia"/>
          <w:b/>
          <w:i/>
          <w:noProof/>
          <w:lang w:eastAsia="zh-CN"/>
        </w:rPr>
        <w:t xml:space="preserve"> </w:t>
      </w:r>
      <w:r w:rsidR="005A7A2C" w:rsidRPr="009B21E7">
        <w:rPr>
          <w:rFonts w:eastAsiaTheme="minorEastAsia"/>
          <w:b/>
          <w:i/>
          <w:lang w:eastAsia="zh-CN"/>
        </w:rPr>
        <w:t>allocated to a UE should be the same without</w:t>
      </w:r>
      <w:r w:rsidR="005A7A2C" w:rsidRPr="009B21E7">
        <w:rPr>
          <w:rFonts w:eastAsiaTheme="minorEastAsia"/>
          <w:b/>
          <w:i/>
          <w:noProof/>
          <w:lang w:eastAsia="zh-CN"/>
        </w:rPr>
        <w:t xml:space="preserve"> </w:t>
      </w:r>
      <w:r w:rsidR="005A7A2C" w:rsidRPr="009B21E7">
        <w:rPr>
          <w:rFonts w:eastAsiaTheme="minorEastAsia"/>
          <w:b/>
          <w:i/>
          <w:lang w:eastAsia="zh-CN"/>
        </w:rPr>
        <w:t xml:space="preserve">distinguishing different symbols in the same TTI in NR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="005A7A2C" w:rsidRPr="009B21E7">
        <w:rPr>
          <w:rFonts w:eastAsiaTheme="minorEastAsia"/>
          <w:b/>
          <w:i/>
          <w:lang w:eastAsia="zh-CN"/>
        </w:rPr>
        <w:t>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54374896" w14:textId="1CC10133" w:rsidR="00CE7DA4" w:rsidRPr="007036DD" w:rsidRDefault="00CE7DA4" w:rsidP="00CE7DA4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_Ref525804390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7</w:t>
      </w:r>
      <w:r w:rsidR="005A7A2C" w:rsidRPr="009B21E7">
        <w:rPr>
          <w:rFonts w:eastAsiaTheme="minorEastAsia"/>
          <w:b/>
          <w:i/>
          <w:lang w:eastAsia="zh-CN"/>
        </w:rPr>
        <w:t>: The R15 NR DMRS pattern for 15k Hz need to be enhanced in the high-speed scenarios.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67E892BC" w14:textId="14330483" w:rsidR="00CE7DA4" w:rsidRPr="007036DD" w:rsidRDefault="00CE7DA4" w:rsidP="00CE7DA4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_Ref525921617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8</w:t>
      </w:r>
      <w:r w:rsidR="005A7A2C" w:rsidRPr="009B21E7">
        <w:rPr>
          <w:rFonts w:eastAsiaTheme="minorEastAsia"/>
          <w:b/>
          <w:i/>
          <w:lang w:eastAsia="zh-CN"/>
        </w:rPr>
        <w:t xml:space="preserve">: Reduced density of DMRS in the frequency domain can be considered in NR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Pr="007036DD">
        <w:rPr>
          <w:rFonts w:eastAsiaTheme="minorEastAsia"/>
          <w:b/>
          <w:i/>
          <w:noProof/>
          <w:lang w:eastAsia="zh-CN"/>
        </w:rPr>
        <w:fldChar w:fldCharType="end"/>
      </w:r>
    </w:p>
    <w:p w14:paraId="24EDDCAB" w14:textId="416D3E70" w:rsidR="00CE7DA4" w:rsidRPr="007036DD" w:rsidRDefault="00CE7DA4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_Ref525804395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9</w:t>
      </w:r>
      <w:r w:rsidR="005A7A2C" w:rsidRPr="009B21E7">
        <w:rPr>
          <w:b/>
          <w:i/>
        </w:rPr>
        <w:t xml:space="preserve">: </w:t>
      </w:r>
      <w:r w:rsidR="005A7A2C" w:rsidRPr="009B21E7">
        <w:rPr>
          <w:rFonts w:eastAsiaTheme="minorEastAsia"/>
          <w:b/>
          <w:i/>
          <w:lang w:eastAsia="zh-CN"/>
        </w:rPr>
        <w:t xml:space="preserve">A flexible frame structure with </w:t>
      </w:r>
      <w:r w:rsidR="005A7A2C" w:rsidRPr="009B21E7">
        <w:rPr>
          <w:rFonts w:eastAsiaTheme="minorEastAsia"/>
          <w:b/>
          <w:i/>
          <w:noProof/>
          <w:lang w:eastAsia="zh-CN"/>
        </w:rPr>
        <w:t>a</w:t>
      </w:r>
      <w:r w:rsidR="005A7A2C" w:rsidRPr="009B21E7">
        <w:rPr>
          <w:rFonts w:eastAsiaTheme="minorEastAsia"/>
          <w:b/>
          <w:i/>
          <w:lang w:eastAsia="zh-CN"/>
        </w:rPr>
        <w:t xml:space="preserve"> variable number of DMRS symbol may be beneficial to </w:t>
      </w:r>
      <w:r w:rsidR="005A7A2C" w:rsidRPr="009B21E7">
        <w:rPr>
          <w:rFonts w:eastAsiaTheme="minorEastAsia"/>
          <w:b/>
          <w:i/>
          <w:noProof/>
          <w:lang w:eastAsia="zh-CN"/>
        </w:rPr>
        <w:t>NR</w:t>
      </w:r>
      <w:r w:rsidR="005A7A2C" w:rsidRPr="009B21E7">
        <w:rPr>
          <w:rFonts w:eastAsiaTheme="minorEastAsia"/>
          <w:b/>
          <w:i/>
          <w:lang w:eastAsia="zh-CN"/>
        </w:rPr>
        <w:t xml:space="preserve"> </w:t>
      </w:r>
      <w:r w:rsidR="005A7A2C" w:rsidRPr="009B21E7">
        <w:rPr>
          <w:rFonts w:eastAsiaTheme="minorEastAsia"/>
          <w:b/>
          <w:i/>
          <w:noProof/>
          <w:lang w:eastAsia="zh-CN"/>
        </w:rPr>
        <w:t>sidelink</w:t>
      </w:r>
      <w:r w:rsidRPr="007036DD">
        <w:rPr>
          <w:rFonts w:eastAsiaTheme="minorEastAsia"/>
          <w:b/>
          <w:i/>
          <w:noProof/>
          <w:lang w:eastAsia="zh-CN"/>
        </w:rPr>
        <w:fldChar w:fldCharType="end"/>
      </w:r>
    </w:p>
    <w:p w14:paraId="1C6EA9D9" w14:textId="0768FEB5" w:rsidR="00652C23" w:rsidRPr="007036DD" w:rsidRDefault="00652C2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036DD">
        <w:rPr>
          <w:rFonts w:eastAsiaTheme="minorEastAsia"/>
          <w:b/>
          <w:i/>
          <w:lang w:eastAsia="zh-CN"/>
        </w:rPr>
        <w:fldChar w:fldCharType="begin"/>
      </w:r>
      <w:r w:rsidRPr="007036DD">
        <w:rPr>
          <w:rFonts w:eastAsiaTheme="minorEastAsia"/>
          <w:b/>
          <w:i/>
          <w:lang w:eastAsia="zh-CN"/>
        </w:rPr>
        <w:instrText xml:space="preserve"> REF _Ref528682218 \h  \* MERGEFORMAT </w:instrText>
      </w:r>
      <w:r w:rsidRPr="007036DD">
        <w:rPr>
          <w:rFonts w:eastAsiaTheme="minorEastAsia"/>
          <w:b/>
          <w:i/>
          <w:lang w:eastAsia="zh-CN"/>
        </w:rPr>
      </w:r>
      <w:r w:rsidRPr="007036DD">
        <w:rPr>
          <w:rFonts w:eastAsiaTheme="minorEastAsia"/>
          <w:b/>
          <w:i/>
          <w:lang w:eastAsia="zh-CN"/>
        </w:rPr>
        <w:fldChar w:fldCharType="separate"/>
      </w:r>
      <w:r w:rsidR="005A7A2C" w:rsidRPr="009B21E7">
        <w:rPr>
          <w:b/>
          <w:i/>
        </w:rPr>
        <w:t xml:space="preserve">Proposal </w:t>
      </w:r>
      <w:r w:rsidR="005A7A2C" w:rsidRPr="009B21E7">
        <w:rPr>
          <w:b/>
          <w:i/>
          <w:noProof/>
        </w:rPr>
        <w:t>10</w:t>
      </w:r>
      <w:r w:rsidR="005A7A2C" w:rsidRPr="009B21E7">
        <w:rPr>
          <w:b/>
          <w:i/>
        </w:rPr>
        <w:t xml:space="preserve">: Transmit diversity can be considered for NR </w:t>
      </w:r>
      <w:r w:rsidR="005A7A2C" w:rsidRPr="009B21E7">
        <w:rPr>
          <w:b/>
          <w:i/>
          <w:noProof/>
        </w:rPr>
        <w:t>sidelink at least for control channel</w:t>
      </w:r>
      <w:r w:rsidR="005A7A2C" w:rsidRPr="009B21E7">
        <w:rPr>
          <w:b/>
          <w:i/>
        </w:rPr>
        <w:t>.</w:t>
      </w:r>
      <w:r w:rsidRPr="007036DD">
        <w:rPr>
          <w:rFonts w:eastAsiaTheme="minorEastAsia"/>
          <w:b/>
          <w:i/>
          <w:lang w:eastAsia="zh-CN"/>
        </w:rPr>
        <w:fldChar w:fldCharType="end"/>
      </w:r>
    </w:p>
    <w:p w14:paraId="223B6A75" w14:textId="77777777" w:rsidR="00CE7DA4" w:rsidRPr="009C4955" w:rsidRDefault="00CE7DA4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</w:p>
    <w:p w14:paraId="1436959D" w14:textId="77777777" w:rsidR="00081023" w:rsidRPr="00407D19" w:rsidRDefault="00081023" w:rsidP="00AA78F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44" w:name="OLE_LINK12"/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D16585E" w14:textId="3E5ECE9D" w:rsidR="00BA3EC7" w:rsidRPr="00FB27E5" w:rsidRDefault="002A6A5B" w:rsidP="00AA78F8">
      <w:pPr>
        <w:pStyle w:val="a0"/>
        <w:numPr>
          <w:ilvl w:val="0"/>
          <w:numId w:val="6"/>
        </w:numPr>
      </w:pPr>
      <w:bookmarkStart w:id="45" w:name="_Ref492760604"/>
      <w:bookmarkEnd w:id="44"/>
      <w:r>
        <w:rPr>
          <w:rFonts w:eastAsia="宋体"/>
          <w:kern w:val="2"/>
          <w:szCs w:val="20"/>
          <w:lang w:eastAsia="zh-CN"/>
        </w:rPr>
        <w:t xml:space="preserve"> </w:t>
      </w:r>
      <w:bookmarkStart w:id="46" w:name="_Ref521360901"/>
      <w:r w:rsidR="005713B9">
        <w:rPr>
          <w:rFonts w:eastAsia="宋体"/>
          <w:kern w:val="2"/>
          <w:szCs w:val="20"/>
          <w:lang w:eastAsia="zh-CN"/>
        </w:rPr>
        <w:t>RP-181480</w:t>
      </w:r>
      <w:r w:rsidR="005713B9">
        <w:rPr>
          <w:rFonts w:eastAsia="宋体" w:hint="eastAsia"/>
          <w:kern w:val="2"/>
          <w:szCs w:val="20"/>
          <w:lang w:eastAsia="zh-CN"/>
        </w:rPr>
        <w:t xml:space="preserve">, </w:t>
      </w:r>
      <w:r w:rsidR="00D613E5">
        <w:rPr>
          <w:rFonts w:eastAsia="宋体"/>
          <w:kern w:val="2"/>
          <w:szCs w:val="20"/>
          <w:lang w:eastAsia="zh-CN"/>
        </w:rPr>
        <w:t>“</w:t>
      </w:r>
      <w:r w:rsidR="00C7157B" w:rsidRPr="00C7157B">
        <w:rPr>
          <w:rFonts w:eastAsia="宋体"/>
          <w:kern w:val="2"/>
          <w:szCs w:val="20"/>
          <w:lang w:eastAsia="zh-CN"/>
        </w:rPr>
        <w:t>New SID: Study on NR V2X</w:t>
      </w:r>
      <w:r w:rsidR="00D613E5">
        <w:rPr>
          <w:rFonts w:eastAsia="宋体"/>
          <w:kern w:val="2"/>
          <w:szCs w:val="20"/>
          <w:lang w:eastAsia="zh-CN"/>
        </w:rPr>
        <w:t xml:space="preserve">”, </w:t>
      </w:r>
      <w:bookmarkEnd w:id="45"/>
      <w:r w:rsidR="00C7157B" w:rsidRPr="00C7157B">
        <w:rPr>
          <w:rFonts w:eastAsia="宋体"/>
          <w:kern w:val="2"/>
          <w:szCs w:val="20"/>
          <w:lang w:eastAsia="zh-CN"/>
        </w:rPr>
        <w:t>Vodafone</w:t>
      </w:r>
      <w:r w:rsidR="00C7157B">
        <w:rPr>
          <w:rFonts w:eastAsia="宋体"/>
          <w:kern w:val="2"/>
          <w:szCs w:val="20"/>
          <w:lang w:eastAsia="zh-CN"/>
        </w:rPr>
        <w:t xml:space="preserve">, </w:t>
      </w:r>
      <w:r w:rsidR="00C7157B" w:rsidRPr="00C7157B">
        <w:rPr>
          <w:rFonts w:eastAsia="宋体" w:cs="Arial"/>
          <w:bCs/>
          <w:szCs w:val="20"/>
          <w:lang w:eastAsia="zh-CN"/>
        </w:rPr>
        <w:t>USA, June 11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46"/>
    </w:p>
    <w:p w14:paraId="1CBDEAA1" w14:textId="4F734B8F" w:rsidR="006E4263" w:rsidRPr="00D303AA" w:rsidRDefault="006E4263" w:rsidP="00AA78F8">
      <w:pPr>
        <w:pStyle w:val="a0"/>
        <w:numPr>
          <w:ilvl w:val="0"/>
          <w:numId w:val="6"/>
        </w:numPr>
      </w:pPr>
      <w:bookmarkStart w:id="47" w:name="_Ref521222841"/>
      <w:bookmarkStart w:id="48" w:name="_Ref521357313"/>
      <w:r>
        <w:rPr>
          <w:rFonts w:eastAsia="宋体"/>
          <w:kern w:val="2"/>
          <w:szCs w:val="20"/>
          <w:lang w:eastAsia="zh-CN"/>
        </w:rPr>
        <w:t>TR22.886</w:t>
      </w:r>
      <w:bookmarkEnd w:id="47"/>
      <w:r>
        <w:rPr>
          <w:rFonts w:eastAsia="宋体"/>
          <w:kern w:val="2"/>
          <w:szCs w:val="20"/>
          <w:lang w:eastAsia="zh-CN"/>
        </w:rPr>
        <w:t xml:space="preserve">, “Study on </w:t>
      </w:r>
      <w:r w:rsidRPr="003D459D">
        <w:rPr>
          <w:rFonts w:eastAsia="宋体"/>
          <w:noProof/>
          <w:kern w:val="2"/>
          <w:szCs w:val="20"/>
          <w:lang w:eastAsia="zh-CN"/>
        </w:rPr>
        <w:t>enhancement</w:t>
      </w:r>
      <w:r>
        <w:rPr>
          <w:rFonts w:eastAsia="宋体"/>
          <w:kern w:val="2"/>
          <w:szCs w:val="20"/>
          <w:lang w:eastAsia="zh-CN"/>
        </w:rPr>
        <w:t xml:space="preserve"> of 3GPP support for 5G V2X Services”, V16.</w:t>
      </w:r>
      <w:r w:rsidR="00F01A23">
        <w:rPr>
          <w:rFonts w:eastAsia="宋体"/>
          <w:kern w:val="2"/>
          <w:szCs w:val="20"/>
          <w:lang w:eastAsia="zh-CN"/>
        </w:rPr>
        <w:t>1</w:t>
      </w:r>
      <w:r>
        <w:rPr>
          <w:rFonts w:eastAsia="宋体"/>
          <w:kern w:val="2"/>
          <w:szCs w:val="20"/>
          <w:lang w:eastAsia="zh-CN"/>
        </w:rPr>
        <w:t>.0, 2018-0</w:t>
      </w:r>
      <w:r w:rsidR="00F01A23">
        <w:rPr>
          <w:rFonts w:eastAsia="宋体"/>
          <w:kern w:val="2"/>
          <w:szCs w:val="20"/>
          <w:lang w:eastAsia="zh-CN"/>
        </w:rPr>
        <w:t>9</w:t>
      </w:r>
      <w:r>
        <w:rPr>
          <w:rFonts w:eastAsia="宋体"/>
          <w:kern w:val="2"/>
          <w:szCs w:val="20"/>
          <w:lang w:eastAsia="zh-CN"/>
        </w:rPr>
        <w:t>.</w:t>
      </w:r>
      <w:bookmarkEnd w:id="48"/>
    </w:p>
    <w:p w14:paraId="1A534C31" w14:textId="1CCFF2C2" w:rsidR="009C2FCF" w:rsidRPr="00DD6B9B" w:rsidRDefault="00050D87" w:rsidP="00AA78F8">
      <w:pPr>
        <w:pStyle w:val="a0"/>
        <w:numPr>
          <w:ilvl w:val="0"/>
          <w:numId w:val="6"/>
        </w:numPr>
      </w:pPr>
      <w:bookmarkStart w:id="49" w:name="_Ref525923142"/>
      <w:r w:rsidRPr="00050D87">
        <w:t>TS38.211, “Physical channels and modulation”, V15.3.0, 2018-09</w:t>
      </w:r>
      <w:bookmarkEnd w:id="49"/>
    </w:p>
    <w:p w14:paraId="28CA9833" w14:textId="6576F8D2" w:rsidR="00620D05" w:rsidRPr="00413A0C" w:rsidRDefault="00E5207C" w:rsidP="00AA78F8">
      <w:pPr>
        <w:pStyle w:val="a0"/>
        <w:numPr>
          <w:ilvl w:val="0"/>
          <w:numId w:val="6"/>
        </w:numPr>
      </w:pPr>
      <w:bookmarkStart w:id="50" w:name="_Ref525923197"/>
      <w:bookmarkStart w:id="51" w:name="_Ref525568750"/>
      <w:r>
        <w:rPr>
          <w:rFonts w:eastAsiaTheme="minorEastAsia" w:hint="eastAsia"/>
          <w:lang w:eastAsia="zh-CN"/>
        </w:rPr>
        <w:t xml:space="preserve">TS </w:t>
      </w:r>
      <w:r>
        <w:rPr>
          <w:rFonts w:eastAsiaTheme="minorEastAsia"/>
          <w:lang w:eastAsia="zh-CN"/>
        </w:rPr>
        <w:t>22.186, “</w:t>
      </w:r>
      <w:r w:rsidR="00767872">
        <w:rPr>
          <w:rFonts w:eastAsiaTheme="minorEastAsia"/>
          <w:lang w:eastAsia="zh-CN"/>
        </w:rPr>
        <w:t>Enhancement of 3GPP support for V2X scenarios</w:t>
      </w:r>
      <w:r>
        <w:rPr>
          <w:rFonts w:eastAsiaTheme="minorEastAsia"/>
          <w:lang w:eastAsia="zh-CN"/>
        </w:rPr>
        <w:t>”</w:t>
      </w:r>
      <w:r w:rsidR="00767872">
        <w:rPr>
          <w:rFonts w:eastAsiaTheme="minorEastAsia"/>
          <w:lang w:eastAsia="zh-CN"/>
        </w:rPr>
        <w:t xml:space="preserve">, </w:t>
      </w:r>
      <w:r w:rsidR="009C2FCF">
        <w:rPr>
          <w:rFonts w:eastAsiaTheme="minorEastAsia"/>
          <w:lang w:eastAsia="zh-CN"/>
        </w:rPr>
        <w:t>V16</w:t>
      </w:r>
      <w:r w:rsidR="00767872">
        <w:rPr>
          <w:rFonts w:eastAsiaTheme="minorEastAsia"/>
          <w:lang w:eastAsia="zh-CN"/>
        </w:rPr>
        <w:t>.</w:t>
      </w:r>
      <w:r w:rsidR="009C2FCF">
        <w:rPr>
          <w:rFonts w:eastAsiaTheme="minorEastAsia"/>
          <w:lang w:eastAsia="zh-CN"/>
        </w:rPr>
        <w:t>1</w:t>
      </w:r>
      <w:r w:rsidR="00767872">
        <w:rPr>
          <w:rFonts w:eastAsiaTheme="minorEastAsia"/>
          <w:lang w:eastAsia="zh-CN"/>
        </w:rPr>
        <w:t>.0, 2018-0</w:t>
      </w:r>
      <w:r w:rsidR="009C2FCF">
        <w:rPr>
          <w:rFonts w:eastAsiaTheme="minorEastAsia"/>
          <w:lang w:eastAsia="zh-CN"/>
        </w:rPr>
        <w:t>9</w:t>
      </w:r>
      <w:r w:rsidR="00767872">
        <w:rPr>
          <w:rFonts w:eastAsiaTheme="minorEastAsia"/>
          <w:lang w:eastAsia="zh-CN"/>
        </w:rPr>
        <w:t>.</w:t>
      </w:r>
      <w:bookmarkEnd w:id="50"/>
    </w:p>
    <w:bookmarkEnd w:id="51"/>
    <w:p w14:paraId="7CD7D3FF" w14:textId="0883B1F4" w:rsidR="004751AD" w:rsidRPr="004B10E5" w:rsidRDefault="004751AD" w:rsidP="00AA78F8">
      <w:pPr>
        <w:pStyle w:val="a0"/>
      </w:pPr>
    </w:p>
    <w:p w14:paraId="547CDB32" w14:textId="7E4124B1" w:rsidR="00CB581E" w:rsidRPr="00D82E1B" w:rsidRDefault="004751AD" w:rsidP="00AA78F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</w:p>
    <w:p w14:paraId="0BA4C342" w14:textId="1E19B7A9" w:rsidR="006533E5" w:rsidRPr="002B1231" w:rsidRDefault="00806626" w:rsidP="00AA78F8">
      <w:pPr>
        <w:pStyle w:val="a5"/>
        <w:jc w:val="center"/>
      </w:pPr>
      <w:bookmarkStart w:id="52" w:name="_Ref521664105"/>
      <w:r>
        <w:t>Table</w:t>
      </w:r>
      <w:r w:rsidR="006533E5">
        <w:t xml:space="preserve">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5A7A2C">
        <w:rPr>
          <w:noProof/>
        </w:rPr>
        <w:t>3</w:t>
      </w:r>
      <w:r w:rsidR="00A13C00">
        <w:rPr>
          <w:noProof/>
        </w:rPr>
        <w:fldChar w:fldCharType="end"/>
      </w:r>
      <w:bookmarkEnd w:id="52"/>
      <w:r w:rsidR="004751AD">
        <w:t xml:space="preserve"> Link level evaluation assumption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820"/>
      </w:tblGrid>
      <w:tr w:rsidR="004751AD" w14:paraId="4D7BD53F" w14:textId="77777777" w:rsidTr="00D303AA">
        <w:trPr>
          <w:jc w:val="center"/>
        </w:trPr>
        <w:tc>
          <w:tcPr>
            <w:tcW w:w="2972" w:type="dxa"/>
            <w:shd w:val="clear" w:color="auto" w:fill="D9D9D9" w:themeFill="background1" w:themeFillShade="D9"/>
          </w:tcPr>
          <w:p w14:paraId="67C32350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Assumption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442EABA6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Value</w:t>
            </w:r>
          </w:p>
        </w:tc>
      </w:tr>
      <w:tr w:rsidR="004751AD" w14:paraId="253C16C8" w14:textId="77777777" w:rsidTr="00D303AA">
        <w:trPr>
          <w:jc w:val="center"/>
        </w:trPr>
        <w:tc>
          <w:tcPr>
            <w:tcW w:w="2972" w:type="dxa"/>
          </w:tcPr>
          <w:p w14:paraId="22B0B8D7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Car</w:t>
            </w:r>
            <w:r>
              <w:rPr>
                <w:rFonts w:eastAsiaTheme="minorEastAsia"/>
                <w:lang w:eastAsia="zh-CN"/>
              </w:rPr>
              <w:t>rier frequency</w:t>
            </w:r>
          </w:p>
        </w:tc>
        <w:tc>
          <w:tcPr>
            <w:tcW w:w="4820" w:type="dxa"/>
          </w:tcPr>
          <w:p w14:paraId="70AFD99C" w14:textId="2A943963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5.9GHz</w:t>
            </w:r>
          </w:p>
        </w:tc>
      </w:tr>
      <w:tr w:rsidR="00F001F5" w14:paraId="7E201D12" w14:textId="77777777" w:rsidTr="00D303AA">
        <w:trPr>
          <w:jc w:val="center"/>
        </w:trPr>
        <w:tc>
          <w:tcPr>
            <w:tcW w:w="2972" w:type="dxa"/>
          </w:tcPr>
          <w:p w14:paraId="67C5743C" w14:textId="71ACEF71" w:rsidR="00F001F5" w:rsidRDefault="00F001F5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Waveform</w:t>
            </w:r>
          </w:p>
        </w:tc>
        <w:tc>
          <w:tcPr>
            <w:tcW w:w="4820" w:type="dxa"/>
          </w:tcPr>
          <w:p w14:paraId="1D090561" w14:textId="254082A3" w:rsidR="00F001F5" w:rsidRDefault="00F001F5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CP-</w:t>
            </w:r>
            <w:r>
              <w:rPr>
                <w:rFonts w:eastAsiaTheme="minorEastAsia"/>
                <w:lang w:eastAsia="zh-CN"/>
              </w:rPr>
              <w:t>OFDM</w:t>
            </w:r>
          </w:p>
        </w:tc>
      </w:tr>
      <w:tr w:rsidR="004751AD" w14:paraId="295B44D4" w14:textId="77777777" w:rsidTr="00D303AA">
        <w:trPr>
          <w:jc w:val="center"/>
        </w:trPr>
        <w:tc>
          <w:tcPr>
            <w:tcW w:w="2972" w:type="dxa"/>
          </w:tcPr>
          <w:p w14:paraId="0D42B9B8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ubcarr</w:t>
            </w:r>
            <w:r>
              <w:rPr>
                <w:rFonts w:eastAsiaTheme="minorEastAsia"/>
                <w:lang w:eastAsia="zh-CN"/>
              </w:rPr>
              <w:t>ier spacing</w:t>
            </w:r>
          </w:p>
        </w:tc>
        <w:tc>
          <w:tcPr>
            <w:tcW w:w="4820" w:type="dxa"/>
          </w:tcPr>
          <w:p w14:paraId="53DB911F" w14:textId="136A5B3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  <w:r w:rsidR="006057F1">
              <w:rPr>
                <w:rFonts w:eastAsiaTheme="minorEastAsia"/>
                <w:lang w:eastAsia="zh-CN"/>
              </w:rPr>
              <w:t>, 30kHz, 60kHz</w:t>
            </w:r>
          </w:p>
        </w:tc>
      </w:tr>
      <w:tr w:rsidR="004751AD" w14:paraId="3136CB06" w14:textId="77777777" w:rsidTr="00D303AA">
        <w:trPr>
          <w:jc w:val="center"/>
        </w:trPr>
        <w:tc>
          <w:tcPr>
            <w:tcW w:w="2972" w:type="dxa"/>
          </w:tcPr>
          <w:p w14:paraId="2D6C4871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ransmission </w:t>
            </w:r>
            <w:r>
              <w:rPr>
                <w:rFonts w:eastAsiaTheme="minorEastAsia"/>
                <w:lang w:eastAsia="zh-CN"/>
              </w:rPr>
              <w:t xml:space="preserve">layers for </w:t>
            </w:r>
            <w:r w:rsidRPr="003D459D">
              <w:rPr>
                <w:rFonts w:eastAsiaTheme="minorEastAsia"/>
                <w:noProof/>
                <w:lang w:eastAsia="zh-CN"/>
              </w:rPr>
              <w:t>PSSCH</w:t>
            </w:r>
          </w:p>
        </w:tc>
        <w:tc>
          <w:tcPr>
            <w:tcW w:w="4820" w:type="dxa"/>
          </w:tcPr>
          <w:p w14:paraId="2E23DF35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 l</w:t>
            </w:r>
            <w:r>
              <w:rPr>
                <w:rFonts w:eastAsiaTheme="minorEastAsia"/>
                <w:lang w:eastAsia="zh-CN"/>
              </w:rPr>
              <w:t>ayer</w:t>
            </w:r>
          </w:p>
        </w:tc>
      </w:tr>
      <w:tr w:rsidR="004751AD" w14:paraId="39F5C8A6" w14:textId="77777777" w:rsidTr="00D303AA">
        <w:trPr>
          <w:jc w:val="center"/>
        </w:trPr>
        <w:tc>
          <w:tcPr>
            <w:tcW w:w="2972" w:type="dxa"/>
          </w:tcPr>
          <w:p w14:paraId="69F6C7F5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odu</w:t>
            </w:r>
            <w:r>
              <w:rPr>
                <w:rFonts w:eastAsiaTheme="minorEastAsia"/>
                <w:lang w:eastAsia="zh-CN"/>
              </w:rPr>
              <w:t>lation order</w:t>
            </w:r>
          </w:p>
        </w:tc>
        <w:tc>
          <w:tcPr>
            <w:tcW w:w="4820" w:type="dxa"/>
          </w:tcPr>
          <w:p w14:paraId="3B62020F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QPSK</w:t>
            </w:r>
          </w:p>
        </w:tc>
      </w:tr>
      <w:tr w:rsidR="004751AD" w14:paraId="0870348B" w14:textId="77777777" w:rsidTr="00D303AA">
        <w:trPr>
          <w:jc w:val="center"/>
        </w:trPr>
        <w:tc>
          <w:tcPr>
            <w:tcW w:w="2972" w:type="dxa"/>
          </w:tcPr>
          <w:p w14:paraId="2B111DB7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hanel </w:t>
            </w:r>
            <w:r>
              <w:rPr>
                <w:rFonts w:eastAsiaTheme="minorEastAsia"/>
                <w:lang w:eastAsia="zh-CN"/>
              </w:rPr>
              <w:t>model</w:t>
            </w:r>
          </w:p>
        </w:tc>
        <w:tc>
          <w:tcPr>
            <w:tcW w:w="4820" w:type="dxa"/>
          </w:tcPr>
          <w:p w14:paraId="4AADCBCC" w14:textId="54086EDC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-A</w:t>
            </w:r>
          </w:p>
        </w:tc>
      </w:tr>
      <w:tr w:rsidR="004751AD" w14:paraId="125D044E" w14:textId="77777777" w:rsidTr="00D303AA">
        <w:trPr>
          <w:jc w:val="center"/>
        </w:trPr>
        <w:tc>
          <w:tcPr>
            <w:tcW w:w="2972" w:type="dxa"/>
          </w:tcPr>
          <w:p w14:paraId="539C6D65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Delay spread</w:t>
            </w:r>
          </w:p>
        </w:tc>
        <w:tc>
          <w:tcPr>
            <w:tcW w:w="4820" w:type="dxa"/>
          </w:tcPr>
          <w:p w14:paraId="331D9EAC" w14:textId="789BA46B" w:rsidR="004751AD" w:rsidRDefault="004525B6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4751AD">
              <w:rPr>
                <w:rFonts w:eastAsiaTheme="minorEastAsia" w:hint="eastAsia"/>
                <w:lang w:eastAsia="zh-CN"/>
              </w:rPr>
              <w:t>00ns</w:t>
            </w:r>
            <w:r w:rsidR="00A327B1">
              <w:rPr>
                <w:rFonts w:eastAsiaTheme="minorEastAsia"/>
                <w:lang w:eastAsia="zh-CN"/>
              </w:rPr>
              <w:t>, 300ns</w:t>
            </w:r>
          </w:p>
        </w:tc>
      </w:tr>
      <w:tr w:rsidR="004751AD" w14:paraId="204BBDC0" w14:textId="77777777" w:rsidTr="00D303AA">
        <w:trPr>
          <w:jc w:val="center"/>
        </w:trPr>
        <w:tc>
          <w:tcPr>
            <w:tcW w:w="2972" w:type="dxa"/>
          </w:tcPr>
          <w:p w14:paraId="157AD352" w14:textId="3B3ABA9E" w:rsidR="004751AD" w:rsidRDefault="00A4092B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Relative v</w:t>
            </w:r>
            <w:r w:rsidR="004751AD">
              <w:rPr>
                <w:rFonts w:eastAsiaTheme="minorEastAsia" w:hint="eastAsia"/>
                <w:lang w:eastAsia="zh-CN"/>
              </w:rPr>
              <w:t>elocity</w:t>
            </w:r>
          </w:p>
        </w:tc>
        <w:tc>
          <w:tcPr>
            <w:tcW w:w="4820" w:type="dxa"/>
          </w:tcPr>
          <w:p w14:paraId="24099FFF" w14:textId="23C01CC8" w:rsidR="004751AD" w:rsidRDefault="00A4092B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  <w:r w:rsidR="004751AD">
              <w:rPr>
                <w:rFonts w:eastAsiaTheme="minorEastAsia" w:hint="eastAsia"/>
                <w:lang w:eastAsia="zh-CN"/>
              </w:rPr>
              <w:t>0km/h</w:t>
            </w:r>
            <w:r w:rsidR="00041386">
              <w:rPr>
                <w:rFonts w:eastAsiaTheme="minorEastAsia"/>
                <w:lang w:eastAsia="zh-CN"/>
              </w:rPr>
              <w:t>, 140km/h</w:t>
            </w:r>
          </w:p>
        </w:tc>
      </w:tr>
      <w:tr w:rsidR="004751AD" w14:paraId="7DFAD22D" w14:textId="77777777" w:rsidTr="00D303AA">
        <w:trPr>
          <w:jc w:val="center"/>
        </w:trPr>
        <w:tc>
          <w:tcPr>
            <w:tcW w:w="2972" w:type="dxa"/>
          </w:tcPr>
          <w:p w14:paraId="14BB2680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hannel </w:t>
            </w:r>
            <w:r>
              <w:rPr>
                <w:rFonts w:eastAsiaTheme="minorEastAsia"/>
                <w:lang w:eastAsia="zh-CN"/>
              </w:rPr>
              <w:t>estimation method</w:t>
            </w:r>
          </w:p>
        </w:tc>
        <w:tc>
          <w:tcPr>
            <w:tcW w:w="4820" w:type="dxa"/>
          </w:tcPr>
          <w:p w14:paraId="6AC0B55E" w14:textId="0B2B9984" w:rsidR="004751AD" w:rsidRPr="000A0239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MMSE</w:t>
            </w:r>
            <w:r w:rsidR="000A0239">
              <w:rPr>
                <w:rFonts w:eastAsiaTheme="minorEastAsia" w:hint="eastAsia"/>
                <w:lang w:eastAsia="zh-CN"/>
              </w:rPr>
              <w:t>, non-</w:t>
            </w:r>
            <w:r w:rsidR="000A0239">
              <w:rPr>
                <w:rFonts w:eastAsiaTheme="minorEastAsia"/>
                <w:lang w:eastAsia="zh-CN"/>
              </w:rPr>
              <w:t>ideal</w:t>
            </w:r>
          </w:p>
        </w:tc>
      </w:tr>
      <w:tr w:rsidR="003C4375" w14:paraId="4C45022C" w14:textId="77777777" w:rsidTr="00D303AA">
        <w:trPr>
          <w:jc w:val="center"/>
        </w:trPr>
        <w:tc>
          <w:tcPr>
            <w:tcW w:w="2972" w:type="dxa"/>
          </w:tcPr>
          <w:p w14:paraId="6F823F37" w14:textId="6198F53C" w:rsidR="003C4375" w:rsidRDefault="003C4375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Punctured symbol</w:t>
            </w:r>
          </w:p>
        </w:tc>
        <w:tc>
          <w:tcPr>
            <w:tcW w:w="4820" w:type="dxa"/>
          </w:tcPr>
          <w:p w14:paraId="72C009CD" w14:textId="76C3E80E" w:rsidR="003C4375" w:rsidRDefault="003C4375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AGC, G</w:t>
            </w:r>
            <w:r>
              <w:rPr>
                <w:rFonts w:eastAsiaTheme="minorEastAsia"/>
                <w:lang w:eastAsia="zh-CN"/>
              </w:rPr>
              <w:t>P, DMRS</w:t>
            </w:r>
          </w:p>
        </w:tc>
      </w:tr>
      <w:tr w:rsidR="003C4375" w14:paraId="7AB45FEB" w14:textId="77777777" w:rsidTr="007F0455">
        <w:trPr>
          <w:jc w:val="center"/>
        </w:trPr>
        <w:tc>
          <w:tcPr>
            <w:tcW w:w="7792" w:type="dxa"/>
            <w:gridSpan w:val="2"/>
            <w:shd w:val="clear" w:color="auto" w:fill="D9D9D9" w:themeFill="background1" w:themeFillShade="D9"/>
          </w:tcPr>
          <w:p w14:paraId="7BD6CE46" w14:textId="6E852D5A" w:rsidR="003C4375" w:rsidRDefault="00713FC6" w:rsidP="00AA78F8">
            <w:pPr>
              <w:pStyle w:val="a0"/>
              <w:rPr>
                <w:rFonts w:eastAsiaTheme="minorEastAsia"/>
                <w:lang w:eastAsia="zh-CN"/>
              </w:rPr>
            </w:pPr>
            <w:r w:rsidRPr="003D459D">
              <w:rPr>
                <w:rFonts w:eastAsiaTheme="minorEastAsia" w:hint="eastAsia"/>
                <w:noProof/>
                <w:lang w:eastAsia="zh-CN"/>
              </w:rPr>
              <w:t>PSS</w:t>
            </w:r>
            <w:r w:rsidR="003C4375" w:rsidRPr="003D459D">
              <w:rPr>
                <w:rFonts w:eastAsiaTheme="minorEastAsia" w:hint="eastAsia"/>
                <w:noProof/>
                <w:lang w:eastAsia="zh-CN"/>
              </w:rPr>
              <w:t>CH</w:t>
            </w:r>
          </w:p>
        </w:tc>
      </w:tr>
      <w:tr w:rsidR="00713FC6" w14:paraId="02529F64" w14:textId="77777777" w:rsidTr="00AF1020">
        <w:trPr>
          <w:jc w:val="center"/>
        </w:trPr>
        <w:tc>
          <w:tcPr>
            <w:tcW w:w="2972" w:type="dxa"/>
          </w:tcPr>
          <w:p w14:paraId="1C9FC5A8" w14:textId="77777777" w:rsidR="00713FC6" w:rsidRPr="007F045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TB</w:t>
            </w:r>
            <w:r w:rsidRPr="007F0455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4820" w:type="dxa"/>
          </w:tcPr>
          <w:p w14:paraId="386E80DE" w14:textId="77777777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190bytes</w:t>
            </w:r>
            <w:r w:rsidRPr="007F0455">
              <w:rPr>
                <w:rFonts w:eastAsiaTheme="minorEastAsia"/>
                <w:lang w:eastAsia="zh-CN"/>
              </w:rPr>
              <w:t xml:space="preserve">, </w:t>
            </w:r>
            <w:r w:rsidRPr="007F0455">
              <w:rPr>
                <w:rFonts w:eastAsiaTheme="minorEastAsia" w:hint="eastAsia"/>
                <w:lang w:eastAsia="zh-CN"/>
              </w:rPr>
              <w:t>300bytes</w:t>
            </w:r>
          </w:p>
        </w:tc>
      </w:tr>
      <w:tr w:rsidR="00713FC6" w14:paraId="1236D57B" w14:textId="77777777" w:rsidTr="00AF1020">
        <w:trPr>
          <w:jc w:val="center"/>
        </w:trPr>
        <w:tc>
          <w:tcPr>
            <w:tcW w:w="2972" w:type="dxa"/>
          </w:tcPr>
          <w:p w14:paraId="36B97188" w14:textId="77777777" w:rsidR="00713FC6" w:rsidRPr="007F045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/>
                <w:lang w:eastAsia="zh-CN"/>
              </w:rPr>
              <w:t>C</w:t>
            </w:r>
            <w:r w:rsidRPr="007F0455">
              <w:rPr>
                <w:rFonts w:eastAsiaTheme="minorEastAsia" w:hint="eastAsia"/>
                <w:lang w:eastAsia="zh-CN"/>
              </w:rPr>
              <w:t>hannel codi</w:t>
            </w:r>
            <w:r w:rsidRPr="007F0455">
              <w:rPr>
                <w:rFonts w:eastAsiaTheme="minorEastAsia"/>
                <w:lang w:eastAsia="zh-CN"/>
              </w:rPr>
              <w:t>ng</w:t>
            </w:r>
          </w:p>
        </w:tc>
        <w:tc>
          <w:tcPr>
            <w:tcW w:w="4820" w:type="dxa"/>
          </w:tcPr>
          <w:p w14:paraId="03453CB6" w14:textId="77777777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LDPC</w:t>
            </w:r>
          </w:p>
        </w:tc>
      </w:tr>
      <w:tr w:rsidR="00713FC6" w14:paraId="477799C8" w14:textId="77777777" w:rsidTr="00AF1020">
        <w:trPr>
          <w:jc w:val="center"/>
        </w:trPr>
        <w:tc>
          <w:tcPr>
            <w:tcW w:w="2972" w:type="dxa"/>
          </w:tcPr>
          <w:p w14:paraId="01241070" w14:textId="77777777" w:rsidR="00713FC6" w:rsidRPr="007F045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Antenna co</w:t>
            </w:r>
            <w:r w:rsidRPr="007F0455">
              <w:rPr>
                <w:rFonts w:eastAsiaTheme="minorEastAsia"/>
                <w:lang w:eastAsia="zh-CN"/>
              </w:rPr>
              <w:t>n</w:t>
            </w:r>
            <w:r w:rsidRPr="007F0455">
              <w:rPr>
                <w:rFonts w:eastAsiaTheme="minorEastAsia" w:hint="eastAsia"/>
                <w:lang w:eastAsia="zh-CN"/>
              </w:rPr>
              <w:t>figuration</w:t>
            </w:r>
          </w:p>
        </w:tc>
        <w:tc>
          <w:tcPr>
            <w:tcW w:w="4820" w:type="dxa"/>
          </w:tcPr>
          <w:p w14:paraId="5F973921" w14:textId="77777777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1Tx</w:t>
            </w:r>
            <w:r w:rsidRPr="007F0455">
              <w:rPr>
                <w:rFonts w:eastAsiaTheme="minorEastAsia"/>
                <w:lang w:eastAsia="zh-CN"/>
              </w:rPr>
              <w:t xml:space="preserve"> - 2Rx</w:t>
            </w:r>
          </w:p>
        </w:tc>
      </w:tr>
      <w:tr w:rsidR="009E3229" w14:paraId="40F1B87B" w14:textId="77777777" w:rsidTr="00D303AA">
        <w:trPr>
          <w:jc w:val="center"/>
        </w:trPr>
        <w:tc>
          <w:tcPr>
            <w:tcW w:w="2972" w:type="dxa"/>
          </w:tcPr>
          <w:p w14:paraId="511E1B69" w14:textId="5999986B" w:rsidR="009E3229" w:rsidRDefault="009E3229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</w:t>
            </w:r>
            <w:r>
              <w:rPr>
                <w:rFonts w:eastAsiaTheme="minorEastAsia"/>
                <w:lang w:eastAsia="zh-CN"/>
              </w:rPr>
              <w:t>S pattern</w:t>
            </w:r>
            <w:r w:rsidR="009D43F2">
              <w:rPr>
                <w:rFonts w:eastAsiaTheme="minorEastAsia"/>
                <w:lang w:eastAsia="zh-CN"/>
              </w:rPr>
              <w:t xml:space="preserve"> in</w:t>
            </w:r>
            <w:r w:rsidR="001B2537">
              <w:rPr>
                <w:rFonts w:eastAsiaTheme="minorEastAsia"/>
                <w:lang w:eastAsia="zh-CN"/>
              </w:rPr>
              <w:t xml:space="preserve"> the</w:t>
            </w:r>
            <w:r w:rsidR="009D43F2">
              <w:rPr>
                <w:rFonts w:eastAsiaTheme="minorEastAsia"/>
                <w:lang w:eastAsia="zh-CN"/>
              </w:rPr>
              <w:t xml:space="preserve"> time domain</w:t>
            </w:r>
          </w:p>
        </w:tc>
        <w:tc>
          <w:tcPr>
            <w:tcW w:w="4820" w:type="dxa"/>
          </w:tcPr>
          <w:p w14:paraId="3FD5BFD1" w14:textId="7DE21F03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DMRS: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74823CFD" w14:textId="66CCA834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2, 7, 11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46CEE9CE" w14:textId="545DC54E" w:rsidR="009E3229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2, 5, 8,</w:t>
            </w:r>
            <w:r w:rsidR="00B5141E">
              <w:rPr>
                <w:rFonts w:eastAsiaTheme="minorEastAsia"/>
                <w:lang w:eastAsia="zh-CN"/>
              </w:rPr>
              <w:t xml:space="preserve">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6C2792E7" w14:textId="2C672930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AD4661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2, 4, 6, 9, 11</w:t>
            </w:r>
            <w:r w:rsidR="00AD4661">
              <w:rPr>
                <w:rFonts w:eastAsiaTheme="minorEastAsia"/>
                <w:lang w:eastAsia="zh-CN"/>
              </w:rPr>
              <w:t>&gt;</w:t>
            </w:r>
          </w:p>
          <w:p w14:paraId="0B0E5C25" w14:textId="0CA3E6D7" w:rsidR="009E3229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AD4661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1, 3, 5, 7, 9, 11</w:t>
            </w:r>
            <w:r w:rsidR="00AD4661">
              <w:rPr>
                <w:rFonts w:eastAsiaTheme="minorEastAsia"/>
                <w:lang w:eastAsia="zh-CN"/>
              </w:rPr>
              <w:t>&gt;</w:t>
            </w:r>
          </w:p>
        </w:tc>
      </w:tr>
      <w:tr w:rsidR="009D43F2" w14:paraId="6718C7D7" w14:textId="77777777" w:rsidTr="00D303AA">
        <w:trPr>
          <w:jc w:val="center"/>
        </w:trPr>
        <w:tc>
          <w:tcPr>
            <w:tcW w:w="2972" w:type="dxa"/>
          </w:tcPr>
          <w:p w14:paraId="0A779BF1" w14:textId="747920B4" w:rsidR="009D43F2" w:rsidRDefault="009D43F2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</w:t>
            </w:r>
            <w:r>
              <w:rPr>
                <w:rFonts w:eastAsiaTheme="minorEastAsia"/>
                <w:lang w:eastAsia="zh-CN"/>
              </w:rPr>
              <w:t xml:space="preserve">S pattern in </w:t>
            </w:r>
            <w:r w:rsidR="001B2537"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eastAsiaTheme="minorEastAsia"/>
                <w:lang w:eastAsia="zh-CN"/>
              </w:rPr>
              <w:t>frequency domain</w:t>
            </w:r>
          </w:p>
        </w:tc>
        <w:tc>
          <w:tcPr>
            <w:tcW w:w="4820" w:type="dxa"/>
          </w:tcPr>
          <w:p w14:paraId="74F37B3A" w14:textId="06DB75C4" w:rsidR="009D43F2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2: &lt;0 2 4 6 8 10&gt;</w:t>
            </w:r>
          </w:p>
          <w:p w14:paraId="00E65576" w14:textId="2C418166" w:rsidR="009D43F2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4: &lt;0 4 8&gt;</w:t>
            </w:r>
          </w:p>
          <w:p w14:paraId="29A62CFE" w14:textId="2A829C86" w:rsidR="009D43F2" w:rsidRPr="006F5A45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6</w:t>
            </w:r>
            <w:r>
              <w:rPr>
                <w:rFonts w:eastAsiaTheme="minorEastAsia"/>
                <w:lang w:eastAsia="zh-CN"/>
              </w:rPr>
              <w:t>: &lt;0 6&gt;</w:t>
            </w:r>
          </w:p>
        </w:tc>
      </w:tr>
      <w:tr w:rsidR="00713FC6" w14:paraId="17F1023E" w14:textId="77777777" w:rsidTr="007F0455">
        <w:trPr>
          <w:jc w:val="center"/>
        </w:trPr>
        <w:tc>
          <w:tcPr>
            <w:tcW w:w="7792" w:type="dxa"/>
            <w:gridSpan w:val="2"/>
            <w:shd w:val="clear" w:color="auto" w:fill="D9D9D9" w:themeFill="background1" w:themeFillShade="D9"/>
          </w:tcPr>
          <w:p w14:paraId="25F08A29" w14:textId="3095CEF0" w:rsidR="00713FC6" w:rsidRDefault="00713FC6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PSCCH</w:t>
            </w:r>
          </w:p>
        </w:tc>
      </w:tr>
      <w:tr w:rsidR="00713FC6" w14:paraId="4BDFE0F3" w14:textId="77777777" w:rsidTr="00AF1020">
        <w:trPr>
          <w:jc w:val="center"/>
        </w:trPr>
        <w:tc>
          <w:tcPr>
            <w:tcW w:w="2972" w:type="dxa"/>
          </w:tcPr>
          <w:p w14:paraId="55C9EEDC" w14:textId="101C934D" w:rsidR="00713FC6" w:rsidRPr="007F0455" w:rsidRDefault="00FE4C9D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Payload (without CRC)</w:t>
            </w:r>
          </w:p>
        </w:tc>
        <w:tc>
          <w:tcPr>
            <w:tcW w:w="4820" w:type="dxa"/>
          </w:tcPr>
          <w:p w14:paraId="3EDD53AD" w14:textId="79F5896E" w:rsidR="00713FC6" w:rsidRPr="00375335" w:rsidRDefault="00FE4C9D" w:rsidP="00375335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39bits</w:t>
            </w:r>
          </w:p>
        </w:tc>
      </w:tr>
      <w:tr w:rsidR="00713FC6" w14:paraId="3AA11D91" w14:textId="77777777" w:rsidTr="00AF1020">
        <w:trPr>
          <w:jc w:val="center"/>
        </w:trPr>
        <w:tc>
          <w:tcPr>
            <w:tcW w:w="2972" w:type="dxa"/>
          </w:tcPr>
          <w:p w14:paraId="66C5A098" w14:textId="77777777" w:rsidR="00713FC6" w:rsidRPr="007F045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/>
                <w:lang w:eastAsia="zh-CN"/>
              </w:rPr>
              <w:t>C</w:t>
            </w:r>
            <w:r w:rsidRPr="007F0455">
              <w:rPr>
                <w:rFonts w:eastAsiaTheme="minorEastAsia" w:hint="eastAsia"/>
                <w:lang w:eastAsia="zh-CN"/>
              </w:rPr>
              <w:t>hannel codi</w:t>
            </w:r>
            <w:r w:rsidRPr="007F0455">
              <w:rPr>
                <w:rFonts w:eastAsiaTheme="minorEastAsia"/>
                <w:lang w:eastAsia="zh-CN"/>
              </w:rPr>
              <w:t>ng</w:t>
            </w:r>
          </w:p>
        </w:tc>
        <w:tc>
          <w:tcPr>
            <w:tcW w:w="4820" w:type="dxa"/>
          </w:tcPr>
          <w:p w14:paraId="46AECAA6" w14:textId="6B17F64D" w:rsidR="00713FC6" w:rsidRPr="00375335" w:rsidRDefault="00781425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Polar</w:t>
            </w:r>
          </w:p>
        </w:tc>
      </w:tr>
      <w:tr w:rsidR="00713FC6" w14:paraId="0678A42E" w14:textId="77777777" w:rsidTr="00AF1020">
        <w:trPr>
          <w:jc w:val="center"/>
        </w:trPr>
        <w:tc>
          <w:tcPr>
            <w:tcW w:w="2972" w:type="dxa"/>
          </w:tcPr>
          <w:p w14:paraId="51F826A8" w14:textId="77777777" w:rsidR="00713FC6" w:rsidRPr="007F045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Antenna co</w:t>
            </w:r>
            <w:r w:rsidRPr="007F0455">
              <w:rPr>
                <w:rFonts w:eastAsiaTheme="minorEastAsia"/>
                <w:lang w:eastAsia="zh-CN"/>
              </w:rPr>
              <w:t>n</w:t>
            </w:r>
            <w:r w:rsidRPr="007F0455">
              <w:rPr>
                <w:rFonts w:eastAsiaTheme="minorEastAsia" w:hint="eastAsia"/>
                <w:lang w:eastAsia="zh-CN"/>
              </w:rPr>
              <w:t>figuration</w:t>
            </w:r>
          </w:p>
        </w:tc>
        <w:tc>
          <w:tcPr>
            <w:tcW w:w="4820" w:type="dxa"/>
          </w:tcPr>
          <w:p w14:paraId="37EFD2D9" w14:textId="64222037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 w:rsidRPr="007F0455">
              <w:rPr>
                <w:rFonts w:eastAsiaTheme="minorEastAsia" w:hint="eastAsia"/>
                <w:lang w:eastAsia="zh-CN"/>
              </w:rPr>
              <w:t>1Tx</w:t>
            </w:r>
            <w:r w:rsidRPr="007F0455">
              <w:rPr>
                <w:rFonts w:eastAsiaTheme="minorEastAsia"/>
                <w:lang w:eastAsia="zh-CN"/>
              </w:rPr>
              <w:t xml:space="preserve"> - 2Rx</w:t>
            </w:r>
            <w:r w:rsidR="00781425">
              <w:rPr>
                <w:rFonts w:eastAsiaTheme="minorEastAsia" w:hint="eastAsia"/>
                <w:lang w:eastAsia="zh-CN"/>
              </w:rPr>
              <w:t xml:space="preserve">, </w:t>
            </w:r>
            <w:r w:rsidR="00781425" w:rsidRPr="006633BE">
              <w:rPr>
                <w:rFonts w:eastAsiaTheme="minorEastAsia" w:hint="eastAsia"/>
                <w:lang w:eastAsia="zh-CN"/>
              </w:rPr>
              <w:t>1Tx</w:t>
            </w:r>
            <w:r w:rsidR="00781425">
              <w:rPr>
                <w:rFonts w:eastAsiaTheme="minorEastAsia"/>
                <w:lang w:eastAsia="zh-CN"/>
              </w:rPr>
              <w:t xml:space="preserve"> - 4</w:t>
            </w:r>
            <w:r w:rsidR="00781425" w:rsidRPr="006633BE">
              <w:rPr>
                <w:rFonts w:eastAsiaTheme="minorEastAsia"/>
                <w:lang w:eastAsia="zh-CN"/>
              </w:rPr>
              <w:t>Rx</w:t>
            </w:r>
            <w:r w:rsidR="00781425">
              <w:rPr>
                <w:rFonts w:eastAsiaTheme="minorEastAsia"/>
                <w:lang w:eastAsia="zh-CN"/>
              </w:rPr>
              <w:t xml:space="preserve">, </w:t>
            </w:r>
            <w:r w:rsidR="00781425">
              <w:rPr>
                <w:rFonts w:eastAsiaTheme="minorEastAsia" w:hint="eastAsia"/>
                <w:lang w:eastAsia="zh-CN"/>
              </w:rPr>
              <w:t>2</w:t>
            </w:r>
            <w:r w:rsidR="00781425" w:rsidRPr="006633BE">
              <w:rPr>
                <w:rFonts w:eastAsiaTheme="minorEastAsia" w:hint="eastAsia"/>
                <w:lang w:eastAsia="zh-CN"/>
              </w:rPr>
              <w:t>Tx</w:t>
            </w:r>
            <w:r w:rsidR="00781425">
              <w:rPr>
                <w:rFonts w:eastAsiaTheme="minorEastAsia"/>
                <w:lang w:eastAsia="zh-CN"/>
              </w:rPr>
              <w:t xml:space="preserve"> - 4</w:t>
            </w:r>
            <w:r w:rsidR="00781425" w:rsidRPr="006633BE">
              <w:rPr>
                <w:rFonts w:eastAsiaTheme="minorEastAsia"/>
                <w:lang w:eastAsia="zh-CN"/>
              </w:rPr>
              <w:t>Rx</w:t>
            </w:r>
          </w:p>
        </w:tc>
      </w:tr>
      <w:tr w:rsidR="00713FC6" w14:paraId="2CF08489" w14:textId="77777777" w:rsidTr="00AF1020">
        <w:trPr>
          <w:jc w:val="center"/>
        </w:trPr>
        <w:tc>
          <w:tcPr>
            <w:tcW w:w="2972" w:type="dxa"/>
          </w:tcPr>
          <w:p w14:paraId="7C87C0E2" w14:textId="3FD6A047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Aggregation le</w:t>
            </w:r>
            <w:r>
              <w:rPr>
                <w:rFonts w:eastAsiaTheme="minorEastAsia"/>
                <w:lang w:eastAsia="zh-CN"/>
              </w:rPr>
              <w:t>vel</w:t>
            </w:r>
          </w:p>
        </w:tc>
        <w:tc>
          <w:tcPr>
            <w:tcW w:w="4820" w:type="dxa"/>
          </w:tcPr>
          <w:p w14:paraId="7EFF8DD1" w14:textId="4D2394CF" w:rsidR="00713FC6" w:rsidRPr="00375335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2, 4, 6, 8</w:t>
            </w:r>
            <w:r w:rsidR="008B0026">
              <w:rPr>
                <w:rFonts w:eastAsiaTheme="minorEastAsia"/>
                <w:lang w:eastAsia="zh-CN"/>
              </w:rPr>
              <w:t>, 16</w:t>
            </w:r>
          </w:p>
        </w:tc>
      </w:tr>
      <w:tr w:rsidR="00713FC6" w14:paraId="6F4FCAE4" w14:textId="77777777" w:rsidTr="00AF1020">
        <w:trPr>
          <w:jc w:val="center"/>
        </w:trPr>
        <w:tc>
          <w:tcPr>
            <w:tcW w:w="2972" w:type="dxa"/>
          </w:tcPr>
          <w:p w14:paraId="0DC4A3C9" w14:textId="6D30913F" w:rsidR="00713FC6" w:rsidRDefault="00641B88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Time domain resource</w:t>
            </w:r>
          </w:p>
        </w:tc>
        <w:tc>
          <w:tcPr>
            <w:tcW w:w="4820" w:type="dxa"/>
          </w:tcPr>
          <w:p w14:paraId="4BCC1509" w14:textId="0F56AD37" w:rsidR="00713FC6" w:rsidRDefault="00713FC6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 symbols</w:t>
            </w:r>
          </w:p>
        </w:tc>
      </w:tr>
      <w:tr w:rsidR="008B0026" w14:paraId="414E05EE" w14:textId="77777777" w:rsidTr="00AF1020">
        <w:trPr>
          <w:jc w:val="center"/>
        </w:trPr>
        <w:tc>
          <w:tcPr>
            <w:tcW w:w="2972" w:type="dxa"/>
          </w:tcPr>
          <w:p w14:paraId="59D19B59" w14:textId="0BEFCCE6" w:rsidR="008B0026" w:rsidRDefault="008B0026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requency </w:t>
            </w:r>
            <w:r w:rsidR="00641B88">
              <w:rPr>
                <w:rFonts w:eastAsiaTheme="minorEastAsia"/>
                <w:lang w:eastAsia="zh-CN"/>
              </w:rPr>
              <w:t xml:space="preserve">domain </w:t>
            </w:r>
            <w:r>
              <w:rPr>
                <w:rFonts w:eastAsiaTheme="minorEastAsia"/>
                <w:lang w:eastAsia="zh-CN"/>
              </w:rPr>
              <w:t xml:space="preserve">resource </w:t>
            </w:r>
          </w:p>
        </w:tc>
        <w:tc>
          <w:tcPr>
            <w:tcW w:w="4820" w:type="dxa"/>
          </w:tcPr>
          <w:p w14:paraId="59418311" w14:textId="000EBD99" w:rsidR="008B0026" w:rsidRDefault="008B0026" w:rsidP="00AF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48 P</w:t>
            </w:r>
            <w:r>
              <w:rPr>
                <w:rFonts w:eastAsiaTheme="minorEastAsia"/>
                <w:lang w:eastAsia="zh-CN"/>
              </w:rPr>
              <w:t>RBs</w:t>
            </w:r>
          </w:p>
        </w:tc>
      </w:tr>
    </w:tbl>
    <w:p w14:paraId="5A7D61E2" w14:textId="0A74C993" w:rsidR="004751AD" w:rsidRPr="00BF1B98" w:rsidRDefault="004751AD" w:rsidP="00AA78F8">
      <w:pPr>
        <w:pStyle w:val="a0"/>
        <w:spacing w:after="180"/>
        <w:rPr>
          <w:rFonts w:eastAsia="宋体"/>
          <w:lang w:eastAsia="zh-CN"/>
        </w:rPr>
      </w:pPr>
    </w:p>
    <w:sectPr w:rsidR="004751AD" w:rsidRPr="00BF1B98">
      <w:footerReference w:type="default" r:id="rId27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88363A" w16cid:durableId="1F85744C"/>
  <w16cid:commentId w16cid:paraId="6042BB45" w16cid:durableId="1F8579F1"/>
  <w16cid:commentId w16cid:paraId="2E118482" w16cid:durableId="1F857C21"/>
  <w16cid:commentId w16cid:paraId="74C26138" w16cid:durableId="1F857E4E"/>
  <w16cid:commentId w16cid:paraId="6C972627" w16cid:durableId="1F857D64"/>
  <w16cid:commentId w16cid:paraId="7D0E6B00" w16cid:durableId="1F857E62"/>
  <w16cid:commentId w16cid:paraId="2910615D" w16cid:durableId="1F857F17"/>
  <w16cid:commentId w16cid:paraId="13B924FF" w16cid:durableId="1F858356"/>
  <w16cid:commentId w16cid:paraId="7578C538" w16cid:durableId="1F858059"/>
  <w16cid:commentId w16cid:paraId="584F2FF1" w16cid:durableId="1F8581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6B58D" w14:textId="77777777" w:rsidR="00FE5054" w:rsidRDefault="00FE5054">
      <w:r>
        <w:separator/>
      </w:r>
    </w:p>
  </w:endnote>
  <w:endnote w:type="continuationSeparator" w:id="0">
    <w:p w14:paraId="7A7A53D5" w14:textId="77777777" w:rsidR="00FE5054" w:rsidRDefault="00FE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77777777" w:rsidR="004A73E7" w:rsidRPr="00E7456F" w:rsidRDefault="004A73E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F1468">
      <w:rPr>
        <w:rStyle w:val="ac"/>
        <w:noProof/>
      </w:rPr>
      <w:t>10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F1468">
      <w:rPr>
        <w:rStyle w:val="ac"/>
        <w:noProof/>
      </w:rPr>
      <w:t>11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5C361" w14:textId="77777777" w:rsidR="00FE5054" w:rsidRDefault="00FE5054">
      <w:r>
        <w:separator/>
      </w:r>
    </w:p>
  </w:footnote>
  <w:footnote w:type="continuationSeparator" w:id="0">
    <w:p w14:paraId="45AB393E" w14:textId="77777777" w:rsidR="00FE5054" w:rsidRDefault="00FE5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E6118F"/>
    <w:multiLevelType w:val="hybridMultilevel"/>
    <w:tmpl w:val="AD3EA762"/>
    <w:lvl w:ilvl="0" w:tplc="1BEA22E6">
      <w:numFmt w:val="bullet"/>
      <w:lvlText w:val="-"/>
      <w:lvlJc w:val="left"/>
      <w:pPr>
        <w:ind w:left="76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>
    <w:nsid w:val="0CE151C4"/>
    <w:multiLevelType w:val="hybridMultilevel"/>
    <w:tmpl w:val="2444D0D8"/>
    <w:lvl w:ilvl="0" w:tplc="04190005">
      <w:start w:val="1"/>
      <w:numFmt w:val="bullet"/>
      <w:lvlText w:val=""/>
      <w:lvlJc w:val="left"/>
      <w:pPr>
        <w:ind w:left="7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">
    <w:nsid w:val="0FAB46C6"/>
    <w:multiLevelType w:val="hybridMultilevel"/>
    <w:tmpl w:val="E0A01678"/>
    <w:lvl w:ilvl="0" w:tplc="04090009">
      <w:start w:val="1"/>
      <w:numFmt w:val="bullet"/>
      <w:lvlText w:val="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4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3C6C3D"/>
    <w:multiLevelType w:val="hybridMultilevel"/>
    <w:tmpl w:val="99B2CC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487449DD"/>
    <w:multiLevelType w:val="hybridMultilevel"/>
    <w:tmpl w:val="DAA22A16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FB63E23"/>
    <w:multiLevelType w:val="hybridMultilevel"/>
    <w:tmpl w:val="345058B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47057D"/>
    <w:multiLevelType w:val="hybridMultilevel"/>
    <w:tmpl w:val="8B1EA43C"/>
    <w:lvl w:ilvl="0" w:tplc="08090005">
      <w:start w:val="1"/>
      <w:numFmt w:val="bullet"/>
      <w:lvlText w:val=""/>
      <w:lvlJc w:val="left"/>
      <w:pPr>
        <w:ind w:left="75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7" w:hanging="420"/>
      </w:pPr>
      <w:rPr>
        <w:rFonts w:ascii="Wingdings" w:hAnsi="Wingdings" w:hint="default"/>
      </w:rPr>
    </w:lvl>
  </w:abstractNum>
  <w:abstractNum w:abstractNumId="13">
    <w:nsid w:val="58255C68"/>
    <w:multiLevelType w:val="hybridMultilevel"/>
    <w:tmpl w:val="2DFCA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912B1"/>
    <w:multiLevelType w:val="hybridMultilevel"/>
    <w:tmpl w:val="90EC1402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2A6B8E"/>
    <w:multiLevelType w:val="hybridMultilevel"/>
    <w:tmpl w:val="B7DE699C"/>
    <w:lvl w:ilvl="0" w:tplc="B364812A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94D6A02"/>
    <w:multiLevelType w:val="hybridMultilevel"/>
    <w:tmpl w:val="440A8718"/>
    <w:lvl w:ilvl="0" w:tplc="04190005">
      <w:start w:val="1"/>
      <w:numFmt w:val="bullet"/>
      <w:lvlText w:val=""/>
      <w:lvlJc w:val="left"/>
      <w:pPr>
        <w:ind w:left="7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17">
    <w:nsid w:val="6A9D453E"/>
    <w:multiLevelType w:val="hybridMultilevel"/>
    <w:tmpl w:val="610214A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857369"/>
    <w:multiLevelType w:val="hybridMultilevel"/>
    <w:tmpl w:val="9DB6ED80"/>
    <w:lvl w:ilvl="0" w:tplc="1BEA22E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5DF49BC"/>
    <w:multiLevelType w:val="hybridMultilevel"/>
    <w:tmpl w:val="10CA7B50"/>
    <w:lvl w:ilvl="0" w:tplc="1416E6B6">
      <w:numFmt w:val="bullet"/>
      <w:lvlText w:val="-"/>
      <w:lvlJc w:val="left"/>
      <w:pPr>
        <w:ind w:left="761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22">
    <w:nsid w:val="7A892EDD"/>
    <w:multiLevelType w:val="hybridMultilevel"/>
    <w:tmpl w:val="FAC87C2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B14A2C"/>
    <w:multiLevelType w:val="hybridMultilevel"/>
    <w:tmpl w:val="736A119C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7">
    <w:nsid w:val="7EB66801"/>
    <w:multiLevelType w:val="hybridMultilevel"/>
    <w:tmpl w:val="75EC833A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3"/>
  </w:num>
  <w:num w:numId="4">
    <w:abstractNumId w:val="5"/>
  </w:num>
  <w:num w:numId="5">
    <w:abstractNumId w:val="18"/>
  </w:num>
  <w:num w:numId="6">
    <w:abstractNumId w:val="25"/>
  </w:num>
  <w:num w:numId="7">
    <w:abstractNumId w:val="12"/>
  </w:num>
  <w:num w:numId="8">
    <w:abstractNumId w:val="7"/>
  </w:num>
  <w:num w:numId="9">
    <w:abstractNumId w:val="3"/>
  </w:num>
  <w:num w:numId="10">
    <w:abstractNumId w:val="11"/>
  </w:num>
  <w:num w:numId="11">
    <w:abstractNumId w:val="16"/>
  </w:num>
  <w:num w:numId="12">
    <w:abstractNumId w:val="2"/>
  </w:num>
  <w:num w:numId="13">
    <w:abstractNumId w:val="10"/>
  </w:num>
  <w:num w:numId="14">
    <w:abstractNumId w:val="8"/>
  </w:num>
  <w:num w:numId="15">
    <w:abstractNumId w:val="6"/>
  </w:num>
  <w:num w:numId="16">
    <w:abstractNumId w:val="26"/>
  </w:num>
  <w:num w:numId="17">
    <w:abstractNumId w:val="9"/>
  </w:num>
  <w:num w:numId="18">
    <w:abstractNumId w:val="19"/>
  </w:num>
  <w:num w:numId="19">
    <w:abstractNumId w:val="14"/>
  </w:num>
  <w:num w:numId="20">
    <w:abstractNumId w:val="14"/>
  </w:num>
  <w:num w:numId="21">
    <w:abstractNumId w:val="4"/>
  </w:num>
  <w:num w:numId="22">
    <w:abstractNumId w:val="27"/>
  </w:num>
  <w:num w:numId="23">
    <w:abstractNumId w:val="21"/>
  </w:num>
  <w:num w:numId="24">
    <w:abstractNumId w:val="15"/>
  </w:num>
  <w:num w:numId="25">
    <w:abstractNumId w:val="22"/>
  </w:num>
  <w:num w:numId="26">
    <w:abstractNumId w:val="1"/>
  </w:num>
  <w:num w:numId="27">
    <w:abstractNumId w:val="20"/>
  </w:num>
  <w:num w:numId="28">
    <w:abstractNumId w:val="13"/>
  </w:num>
  <w:num w:numId="2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atBQB69rs4LgAAAA=="/>
  </w:docVars>
  <w:rsids>
    <w:rsidRoot w:val="007B0733"/>
    <w:rsid w:val="0000065E"/>
    <w:rsid w:val="00000EBC"/>
    <w:rsid w:val="00001D78"/>
    <w:rsid w:val="0000254E"/>
    <w:rsid w:val="0000279E"/>
    <w:rsid w:val="00004816"/>
    <w:rsid w:val="0000499A"/>
    <w:rsid w:val="00004DD6"/>
    <w:rsid w:val="00005B9C"/>
    <w:rsid w:val="00005EE2"/>
    <w:rsid w:val="00006989"/>
    <w:rsid w:val="0000740F"/>
    <w:rsid w:val="00007868"/>
    <w:rsid w:val="000100CC"/>
    <w:rsid w:val="00011084"/>
    <w:rsid w:val="00011F41"/>
    <w:rsid w:val="0001221F"/>
    <w:rsid w:val="00012455"/>
    <w:rsid w:val="00013455"/>
    <w:rsid w:val="0001360B"/>
    <w:rsid w:val="000136EC"/>
    <w:rsid w:val="00013CB9"/>
    <w:rsid w:val="0001409D"/>
    <w:rsid w:val="0001437B"/>
    <w:rsid w:val="00014788"/>
    <w:rsid w:val="00014DE5"/>
    <w:rsid w:val="00014E21"/>
    <w:rsid w:val="00014E5C"/>
    <w:rsid w:val="000152FF"/>
    <w:rsid w:val="000154FC"/>
    <w:rsid w:val="00015B0D"/>
    <w:rsid w:val="0001616A"/>
    <w:rsid w:val="00017337"/>
    <w:rsid w:val="00017714"/>
    <w:rsid w:val="00017EE1"/>
    <w:rsid w:val="00017F21"/>
    <w:rsid w:val="00017F3F"/>
    <w:rsid w:val="000202A9"/>
    <w:rsid w:val="0002048A"/>
    <w:rsid w:val="00021032"/>
    <w:rsid w:val="0002148D"/>
    <w:rsid w:val="00021B1A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334"/>
    <w:rsid w:val="00025459"/>
    <w:rsid w:val="00025E5F"/>
    <w:rsid w:val="00026D50"/>
    <w:rsid w:val="00026FC3"/>
    <w:rsid w:val="0002723B"/>
    <w:rsid w:val="000273FD"/>
    <w:rsid w:val="0002762A"/>
    <w:rsid w:val="0002784B"/>
    <w:rsid w:val="00027985"/>
    <w:rsid w:val="00031248"/>
    <w:rsid w:val="000325DD"/>
    <w:rsid w:val="000326FC"/>
    <w:rsid w:val="00032856"/>
    <w:rsid w:val="00033B21"/>
    <w:rsid w:val="00034244"/>
    <w:rsid w:val="00034268"/>
    <w:rsid w:val="00034348"/>
    <w:rsid w:val="00034AE4"/>
    <w:rsid w:val="000350F4"/>
    <w:rsid w:val="000356D3"/>
    <w:rsid w:val="00035AB3"/>
    <w:rsid w:val="000361DD"/>
    <w:rsid w:val="00037290"/>
    <w:rsid w:val="000377D9"/>
    <w:rsid w:val="00037DF4"/>
    <w:rsid w:val="000406A9"/>
    <w:rsid w:val="000409DD"/>
    <w:rsid w:val="00040BBF"/>
    <w:rsid w:val="00041386"/>
    <w:rsid w:val="000414C9"/>
    <w:rsid w:val="00041699"/>
    <w:rsid w:val="00041910"/>
    <w:rsid w:val="00041A2D"/>
    <w:rsid w:val="00041DF3"/>
    <w:rsid w:val="00042D63"/>
    <w:rsid w:val="000432F0"/>
    <w:rsid w:val="000437D9"/>
    <w:rsid w:val="00043C85"/>
    <w:rsid w:val="0004428F"/>
    <w:rsid w:val="00044A25"/>
    <w:rsid w:val="00044E66"/>
    <w:rsid w:val="0004507B"/>
    <w:rsid w:val="000450EF"/>
    <w:rsid w:val="00046452"/>
    <w:rsid w:val="00046E22"/>
    <w:rsid w:val="00046EBC"/>
    <w:rsid w:val="00047424"/>
    <w:rsid w:val="0004785B"/>
    <w:rsid w:val="00050947"/>
    <w:rsid w:val="00050D87"/>
    <w:rsid w:val="0005100C"/>
    <w:rsid w:val="0005168C"/>
    <w:rsid w:val="00051745"/>
    <w:rsid w:val="0005186B"/>
    <w:rsid w:val="00051995"/>
    <w:rsid w:val="00051C62"/>
    <w:rsid w:val="00051DB8"/>
    <w:rsid w:val="00052402"/>
    <w:rsid w:val="00052701"/>
    <w:rsid w:val="000528A1"/>
    <w:rsid w:val="00053AA7"/>
    <w:rsid w:val="000542E1"/>
    <w:rsid w:val="0005512F"/>
    <w:rsid w:val="00055842"/>
    <w:rsid w:val="00055ACB"/>
    <w:rsid w:val="00055E30"/>
    <w:rsid w:val="00055FCB"/>
    <w:rsid w:val="00056046"/>
    <w:rsid w:val="0005684B"/>
    <w:rsid w:val="0005772F"/>
    <w:rsid w:val="000608B7"/>
    <w:rsid w:val="00061727"/>
    <w:rsid w:val="00061D9D"/>
    <w:rsid w:val="00062D7E"/>
    <w:rsid w:val="00062F52"/>
    <w:rsid w:val="00063691"/>
    <w:rsid w:val="000636C4"/>
    <w:rsid w:val="0006394C"/>
    <w:rsid w:val="000639C0"/>
    <w:rsid w:val="00063F04"/>
    <w:rsid w:val="000640A0"/>
    <w:rsid w:val="0006475B"/>
    <w:rsid w:val="00065022"/>
    <w:rsid w:val="00065A0D"/>
    <w:rsid w:val="00065C38"/>
    <w:rsid w:val="0006654D"/>
    <w:rsid w:val="00066778"/>
    <w:rsid w:val="00066B78"/>
    <w:rsid w:val="00066E45"/>
    <w:rsid w:val="00066F0B"/>
    <w:rsid w:val="00067002"/>
    <w:rsid w:val="00067CAE"/>
    <w:rsid w:val="00070E7B"/>
    <w:rsid w:val="00071E26"/>
    <w:rsid w:val="00072710"/>
    <w:rsid w:val="00072B01"/>
    <w:rsid w:val="00074060"/>
    <w:rsid w:val="00074C3A"/>
    <w:rsid w:val="00075786"/>
    <w:rsid w:val="00076D6C"/>
    <w:rsid w:val="00076E96"/>
    <w:rsid w:val="00076F74"/>
    <w:rsid w:val="0007708D"/>
    <w:rsid w:val="00077209"/>
    <w:rsid w:val="00077326"/>
    <w:rsid w:val="00077366"/>
    <w:rsid w:val="000773F6"/>
    <w:rsid w:val="00077981"/>
    <w:rsid w:val="00077DB3"/>
    <w:rsid w:val="00077FBE"/>
    <w:rsid w:val="000800FC"/>
    <w:rsid w:val="000802C0"/>
    <w:rsid w:val="00080662"/>
    <w:rsid w:val="000808E3"/>
    <w:rsid w:val="00080E9C"/>
    <w:rsid w:val="00081023"/>
    <w:rsid w:val="00081ACD"/>
    <w:rsid w:val="00081E94"/>
    <w:rsid w:val="00082100"/>
    <w:rsid w:val="00082F93"/>
    <w:rsid w:val="0008307A"/>
    <w:rsid w:val="0008344F"/>
    <w:rsid w:val="000834F7"/>
    <w:rsid w:val="000835C6"/>
    <w:rsid w:val="000845F4"/>
    <w:rsid w:val="00084614"/>
    <w:rsid w:val="000855F8"/>
    <w:rsid w:val="00085CEC"/>
    <w:rsid w:val="00085FC2"/>
    <w:rsid w:val="000863CE"/>
    <w:rsid w:val="00086ACA"/>
    <w:rsid w:val="00086BF8"/>
    <w:rsid w:val="00086C39"/>
    <w:rsid w:val="00087F07"/>
    <w:rsid w:val="0009000E"/>
    <w:rsid w:val="00090303"/>
    <w:rsid w:val="00091203"/>
    <w:rsid w:val="00091554"/>
    <w:rsid w:val="000918ED"/>
    <w:rsid w:val="00091B47"/>
    <w:rsid w:val="00092731"/>
    <w:rsid w:val="00092E10"/>
    <w:rsid w:val="000937AF"/>
    <w:rsid w:val="00093BF0"/>
    <w:rsid w:val="00093F23"/>
    <w:rsid w:val="0009480B"/>
    <w:rsid w:val="00094857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76BA"/>
    <w:rsid w:val="00097C46"/>
    <w:rsid w:val="00097F0E"/>
    <w:rsid w:val="00097F73"/>
    <w:rsid w:val="000A0239"/>
    <w:rsid w:val="000A0338"/>
    <w:rsid w:val="000A05CD"/>
    <w:rsid w:val="000A08A0"/>
    <w:rsid w:val="000A118E"/>
    <w:rsid w:val="000A1401"/>
    <w:rsid w:val="000A1507"/>
    <w:rsid w:val="000A18B2"/>
    <w:rsid w:val="000A20BA"/>
    <w:rsid w:val="000A2E88"/>
    <w:rsid w:val="000A2F9A"/>
    <w:rsid w:val="000A37BA"/>
    <w:rsid w:val="000A3EA5"/>
    <w:rsid w:val="000A458D"/>
    <w:rsid w:val="000A4D42"/>
    <w:rsid w:val="000A5CA8"/>
    <w:rsid w:val="000A66F1"/>
    <w:rsid w:val="000A67F5"/>
    <w:rsid w:val="000A6CDD"/>
    <w:rsid w:val="000A7506"/>
    <w:rsid w:val="000A7EAF"/>
    <w:rsid w:val="000B01B5"/>
    <w:rsid w:val="000B0B02"/>
    <w:rsid w:val="000B1412"/>
    <w:rsid w:val="000B21A6"/>
    <w:rsid w:val="000B31CF"/>
    <w:rsid w:val="000B3979"/>
    <w:rsid w:val="000B3BAB"/>
    <w:rsid w:val="000B3E4E"/>
    <w:rsid w:val="000B42B9"/>
    <w:rsid w:val="000B4532"/>
    <w:rsid w:val="000B5BB8"/>
    <w:rsid w:val="000B5FD3"/>
    <w:rsid w:val="000B6731"/>
    <w:rsid w:val="000B6D7E"/>
    <w:rsid w:val="000B72D4"/>
    <w:rsid w:val="000B77DF"/>
    <w:rsid w:val="000B7D8C"/>
    <w:rsid w:val="000C00DF"/>
    <w:rsid w:val="000C0A01"/>
    <w:rsid w:val="000C0EDD"/>
    <w:rsid w:val="000C0EE8"/>
    <w:rsid w:val="000C0FF8"/>
    <w:rsid w:val="000C1410"/>
    <w:rsid w:val="000C1622"/>
    <w:rsid w:val="000C1986"/>
    <w:rsid w:val="000C1F42"/>
    <w:rsid w:val="000C1FF4"/>
    <w:rsid w:val="000C2C02"/>
    <w:rsid w:val="000C2E85"/>
    <w:rsid w:val="000C3314"/>
    <w:rsid w:val="000C40E5"/>
    <w:rsid w:val="000C448E"/>
    <w:rsid w:val="000C4759"/>
    <w:rsid w:val="000C5C59"/>
    <w:rsid w:val="000C5F9A"/>
    <w:rsid w:val="000C6084"/>
    <w:rsid w:val="000C6C79"/>
    <w:rsid w:val="000C6C83"/>
    <w:rsid w:val="000C7C44"/>
    <w:rsid w:val="000D09E8"/>
    <w:rsid w:val="000D119D"/>
    <w:rsid w:val="000D11D8"/>
    <w:rsid w:val="000D1C7A"/>
    <w:rsid w:val="000D2794"/>
    <w:rsid w:val="000D2AD6"/>
    <w:rsid w:val="000D3448"/>
    <w:rsid w:val="000D35FE"/>
    <w:rsid w:val="000D3CD0"/>
    <w:rsid w:val="000D3F4B"/>
    <w:rsid w:val="000D4318"/>
    <w:rsid w:val="000D44FE"/>
    <w:rsid w:val="000D515E"/>
    <w:rsid w:val="000D57AB"/>
    <w:rsid w:val="000D5BB7"/>
    <w:rsid w:val="000D5CAF"/>
    <w:rsid w:val="000D6BE4"/>
    <w:rsid w:val="000D6E66"/>
    <w:rsid w:val="000D6F08"/>
    <w:rsid w:val="000D7313"/>
    <w:rsid w:val="000D7F0F"/>
    <w:rsid w:val="000E0295"/>
    <w:rsid w:val="000E0D25"/>
    <w:rsid w:val="000E15DC"/>
    <w:rsid w:val="000E1DD8"/>
    <w:rsid w:val="000E1E0D"/>
    <w:rsid w:val="000E1F8F"/>
    <w:rsid w:val="000E22D3"/>
    <w:rsid w:val="000E2DBE"/>
    <w:rsid w:val="000E2EA4"/>
    <w:rsid w:val="000E3126"/>
    <w:rsid w:val="000E3E99"/>
    <w:rsid w:val="000E4092"/>
    <w:rsid w:val="000E4BF9"/>
    <w:rsid w:val="000E5507"/>
    <w:rsid w:val="000E5780"/>
    <w:rsid w:val="000E5BE3"/>
    <w:rsid w:val="000E5C66"/>
    <w:rsid w:val="000E5FCE"/>
    <w:rsid w:val="000E65F6"/>
    <w:rsid w:val="000E716D"/>
    <w:rsid w:val="000E72EA"/>
    <w:rsid w:val="000E7848"/>
    <w:rsid w:val="000F0DB3"/>
    <w:rsid w:val="000F20E6"/>
    <w:rsid w:val="000F2548"/>
    <w:rsid w:val="000F3153"/>
    <w:rsid w:val="000F3CD4"/>
    <w:rsid w:val="000F3D2F"/>
    <w:rsid w:val="000F4257"/>
    <w:rsid w:val="000F4990"/>
    <w:rsid w:val="000F4A3F"/>
    <w:rsid w:val="000F4B33"/>
    <w:rsid w:val="000F5307"/>
    <w:rsid w:val="000F5556"/>
    <w:rsid w:val="000F5EAE"/>
    <w:rsid w:val="000F5FD2"/>
    <w:rsid w:val="000F65C5"/>
    <w:rsid w:val="000F6605"/>
    <w:rsid w:val="000F675C"/>
    <w:rsid w:val="000F6D45"/>
    <w:rsid w:val="000F6E09"/>
    <w:rsid w:val="000F7DB5"/>
    <w:rsid w:val="000F7E9E"/>
    <w:rsid w:val="0010065D"/>
    <w:rsid w:val="00100712"/>
    <w:rsid w:val="001010CE"/>
    <w:rsid w:val="001016BB"/>
    <w:rsid w:val="00101B41"/>
    <w:rsid w:val="00103D3A"/>
    <w:rsid w:val="00103EB1"/>
    <w:rsid w:val="00103FC9"/>
    <w:rsid w:val="00104053"/>
    <w:rsid w:val="00104824"/>
    <w:rsid w:val="00104B82"/>
    <w:rsid w:val="00105A22"/>
    <w:rsid w:val="00105D23"/>
    <w:rsid w:val="0010634F"/>
    <w:rsid w:val="00106EE3"/>
    <w:rsid w:val="00106F07"/>
    <w:rsid w:val="0010774E"/>
    <w:rsid w:val="00107CC3"/>
    <w:rsid w:val="001103E3"/>
    <w:rsid w:val="00110BDC"/>
    <w:rsid w:val="00110E71"/>
    <w:rsid w:val="001119BB"/>
    <w:rsid w:val="00111C29"/>
    <w:rsid w:val="00111DA7"/>
    <w:rsid w:val="00111E86"/>
    <w:rsid w:val="00112858"/>
    <w:rsid w:val="00112AB0"/>
    <w:rsid w:val="00112C61"/>
    <w:rsid w:val="00113C47"/>
    <w:rsid w:val="00114348"/>
    <w:rsid w:val="001147B4"/>
    <w:rsid w:val="001148E7"/>
    <w:rsid w:val="0011546B"/>
    <w:rsid w:val="001154B1"/>
    <w:rsid w:val="00115867"/>
    <w:rsid w:val="001159EA"/>
    <w:rsid w:val="00115A5F"/>
    <w:rsid w:val="00115B38"/>
    <w:rsid w:val="00115FAF"/>
    <w:rsid w:val="001160E0"/>
    <w:rsid w:val="0011627E"/>
    <w:rsid w:val="00116CFB"/>
    <w:rsid w:val="001172E5"/>
    <w:rsid w:val="00117B58"/>
    <w:rsid w:val="00117CD7"/>
    <w:rsid w:val="0012021E"/>
    <w:rsid w:val="00121C15"/>
    <w:rsid w:val="00121C80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4A39"/>
    <w:rsid w:val="00124EA1"/>
    <w:rsid w:val="001256FC"/>
    <w:rsid w:val="001264A4"/>
    <w:rsid w:val="00126849"/>
    <w:rsid w:val="0012696C"/>
    <w:rsid w:val="00126BE7"/>
    <w:rsid w:val="0012715C"/>
    <w:rsid w:val="00127E57"/>
    <w:rsid w:val="001309F7"/>
    <w:rsid w:val="00130B2C"/>
    <w:rsid w:val="00130B4A"/>
    <w:rsid w:val="00130C50"/>
    <w:rsid w:val="001316E0"/>
    <w:rsid w:val="00131A4A"/>
    <w:rsid w:val="00131C1D"/>
    <w:rsid w:val="00131DAC"/>
    <w:rsid w:val="00131EDB"/>
    <w:rsid w:val="00132212"/>
    <w:rsid w:val="0013241C"/>
    <w:rsid w:val="00132CD6"/>
    <w:rsid w:val="00132F48"/>
    <w:rsid w:val="00133C00"/>
    <w:rsid w:val="00134095"/>
    <w:rsid w:val="00134157"/>
    <w:rsid w:val="001349C0"/>
    <w:rsid w:val="00134CC1"/>
    <w:rsid w:val="00134D51"/>
    <w:rsid w:val="00134E8C"/>
    <w:rsid w:val="00134F36"/>
    <w:rsid w:val="00135B85"/>
    <w:rsid w:val="00135E5E"/>
    <w:rsid w:val="00137B65"/>
    <w:rsid w:val="00137E25"/>
    <w:rsid w:val="00140836"/>
    <w:rsid w:val="00140F88"/>
    <w:rsid w:val="00141022"/>
    <w:rsid w:val="001416A2"/>
    <w:rsid w:val="001416D1"/>
    <w:rsid w:val="0014184D"/>
    <w:rsid w:val="00141CC8"/>
    <w:rsid w:val="00142059"/>
    <w:rsid w:val="0014240A"/>
    <w:rsid w:val="0014272E"/>
    <w:rsid w:val="001428AB"/>
    <w:rsid w:val="001429B9"/>
    <w:rsid w:val="001439C8"/>
    <w:rsid w:val="00145E42"/>
    <w:rsid w:val="001460A1"/>
    <w:rsid w:val="001463CF"/>
    <w:rsid w:val="001467EA"/>
    <w:rsid w:val="00146F62"/>
    <w:rsid w:val="00146FBA"/>
    <w:rsid w:val="001470C4"/>
    <w:rsid w:val="001475F6"/>
    <w:rsid w:val="00147E5D"/>
    <w:rsid w:val="00147F65"/>
    <w:rsid w:val="001500AD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493B"/>
    <w:rsid w:val="00155514"/>
    <w:rsid w:val="00155CEA"/>
    <w:rsid w:val="001565F5"/>
    <w:rsid w:val="0015666B"/>
    <w:rsid w:val="00156786"/>
    <w:rsid w:val="001567A4"/>
    <w:rsid w:val="00156D7A"/>
    <w:rsid w:val="001573EC"/>
    <w:rsid w:val="00157843"/>
    <w:rsid w:val="00160855"/>
    <w:rsid w:val="00160B53"/>
    <w:rsid w:val="00160E77"/>
    <w:rsid w:val="00161809"/>
    <w:rsid w:val="0016180C"/>
    <w:rsid w:val="00161A87"/>
    <w:rsid w:val="00161B07"/>
    <w:rsid w:val="00161F3F"/>
    <w:rsid w:val="00162BA7"/>
    <w:rsid w:val="0016318B"/>
    <w:rsid w:val="001633CF"/>
    <w:rsid w:val="0016365B"/>
    <w:rsid w:val="001636B0"/>
    <w:rsid w:val="001637C0"/>
    <w:rsid w:val="00163D09"/>
    <w:rsid w:val="00163DD7"/>
    <w:rsid w:val="001651AF"/>
    <w:rsid w:val="00165ABE"/>
    <w:rsid w:val="00165E60"/>
    <w:rsid w:val="00166D12"/>
    <w:rsid w:val="00166D26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A2"/>
    <w:rsid w:val="00171F7E"/>
    <w:rsid w:val="001722F6"/>
    <w:rsid w:val="001724E2"/>
    <w:rsid w:val="00173200"/>
    <w:rsid w:val="001732A4"/>
    <w:rsid w:val="00173D5B"/>
    <w:rsid w:val="0017424D"/>
    <w:rsid w:val="00174392"/>
    <w:rsid w:val="0017442C"/>
    <w:rsid w:val="00174729"/>
    <w:rsid w:val="001747B8"/>
    <w:rsid w:val="00175B30"/>
    <w:rsid w:val="00175F3F"/>
    <w:rsid w:val="00175F69"/>
    <w:rsid w:val="0017617B"/>
    <w:rsid w:val="00176832"/>
    <w:rsid w:val="00176C04"/>
    <w:rsid w:val="00176DC4"/>
    <w:rsid w:val="00177290"/>
    <w:rsid w:val="00180A0C"/>
    <w:rsid w:val="001814F5"/>
    <w:rsid w:val="00181ED0"/>
    <w:rsid w:val="00181F2E"/>
    <w:rsid w:val="001822C9"/>
    <w:rsid w:val="00182C51"/>
    <w:rsid w:val="00183A3D"/>
    <w:rsid w:val="00184335"/>
    <w:rsid w:val="00184EF0"/>
    <w:rsid w:val="00186EBD"/>
    <w:rsid w:val="0018704B"/>
    <w:rsid w:val="001871ED"/>
    <w:rsid w:val="0018750B"/>
    <w:rsid w:val="001879BE"/>
    <w:rsid w:val="00187BFD"/>
    <w:rsid w:val="00190339"/>
    <w:rsid w:val="00190B95"/>
    <w:rsid w:val="00190BAF"/>
    <w:rsid w:val="00190C90"/>
    <w:rsid w:val="0019151A"/>
    <w:rsid w:val="00191B0F"/>
    <w:rsid w:val="00191ED1"/>
    <w:rsid w:val="00191EFE"/>
    <w:rsid w:val="00192330"/>
    <w:rsid w:val="001928B8"/>
    <w:rsid w:val="00192BE0"/>
    <w:rsid w:val="00192CE6"/>
    <w:rsid w:val="00192D6A"/>
    <w:rsid w:val="00193599"/>
    <w:rsid w:val="001939B7"/>
    <w:rsid w:val="00193B2D"/>
    <w:rsid w:val="00193BD4"/>
    <w:rsid w:val="00193CB3"/>
    <w:rsid w:val="00195350"/>
    <w:rsid w:val="00195826"/>
    <w:rsid w:val="00195A32"/>
    <w:rsid w:val="00196564"/>
    <w:rsid w:val="00197D3E"/>
    <w:rsid w:val="001A03BD"/>
    <w:rsid w:val="001A03F5"/>
    <w:rsid w:val="001A04BE"/>
    <w:rsid w:val="001A04CB"/>
    <w:rsid w:val="001A0607"/>
    <w:rsid w:val="001A0D64"/>
    <w:rsid w:val="001A16D7"/>
    <w:rsid w:val="001A19BE"/>
    <w:rsid w:val="001A1DCC"/>
    <w:rsid w:val="001A3365"/>
    <w:rsid w:val="001A4330"/>
    <w:rsid w:val="001A46E6"/>
    <w:rsid w:val="001A4B6E"/>
    <w:rsid w:val="001A4E2A"/>
    <w:rsid w:val="001A5855"/>
    <w:rsid w:val="001A622B"/>
    <w:rsid w:val="001A6823"/>
    <w:rsid w:val="001A68BF"/>
    <w:rsid w:val="001A71A6"/>
    <w:rsid w:val="001A747D"/>
    <w:rsid w:val="001A7980"/>
    <w:rsid w:val="001A79DB"/>
    <w:rsid w:val="001B0C8B"/>
    <w:rsid w:val="001B0E4A"/>
    <w:rsid w:val="001B1BB3"/>
    <w:rsid w:val="001B23A7"/>
    <w:rsid w:val="001B2537"/>
    <w:rsid w:val="001B26BD"/>
    <w:rsid w:val="001B283F"/>
    <w:rsid w:val="001B2ABB"/>
    <w:rsid w:val="001B2D39"/>
    <w:rsid w:val="001B340F"/>
    <w:rsid w:val="001B376D"/>
    <w:rsid w:val="001B446C"/>
    <w:rsid w:val="001B44E7"/>
    <w:rsid w:val="001B4895"/>
    <w:rsid w:val="001B5566"/>
    <w:rsid w:val="001B565F"/>
    <w:rsid w:val="001B5FDC"/>
    <w:rsid w:val="001B6C66"/>
    <w:rsid w:val="001B7378"/>
    <w:rsid w:val="001C1358"/>
    <w:rsid w:val="001C1508"/>
    <w:rsid w:val="001C2127"/>
    <w:rsid w:val="001C2481"/>
    <w:rsid w:val="001C29E8"/>
    <w:rsid w:val="001C2EB9"/>
    <w:rsid w:val="001C352F"/>
    <w:rsid w:val="001C4135"/>
    <w:rsid w:val="001C4B0B"/>
    <w:rsid w:val="001C4D12"/>
    <w:rsid w:val="001C5006"/>
    <w:rsid w:val="001C5354"/>
    <w:rsid w:val="001C5AB4"/>
    <w:rsid w:val="001C642F"/>
    <w:rsid w:val="001C68A9"/>
    <w:rsid w:val="001C6960"/>
    <w:rsid w:val="001C6A6E"/>
    <w:rsid w:val="001C6B22"/>
    <w:rsid w:val="001C6D4B"/>
    <w:rsid w:val="001C6F50"/>
    <w:rsid w:val="001D027B"/>
    <w:rsid w:val="001D02EB"/>
    <w:rsid w:val="001D0533"/>
    <w:rsid w:val="001D1AC0"/>
    <w:rsid w:val="001D1E28"/>
    <w:rsid w:val="001D20C5"/>
    <w:rsid w:val="001D35BA"/>
    <w:rsid w:val="001D39E9"/>
    <w:rsid w:val="001D4CAE"/>
    <w:rsid w:val="001D4EF1"/>
    <w:rsid w:val="001D519C"/>
    <w:rsid w:val="001D52B5"/>
    <w:rsid w:val="001D59AC"/>
    <w:rsid w:val="001D61C9"/>
    <w:rsid w:val="001D6595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0B41"/>
    <w:rsid w:val="001E0BA3"/>
    <w:rsid w:val="001E1ABE"/>
    <w:rsid w:val="001E31EC"/>
    <w:rsid w:val="001E3E02"/>
    <w:rsid w:val="001E3FF2"/>
    <w:rsid w:val="001E42A1"/>
    <w:rsid w:val="001E4455"/>
    <w:rsid w:val="001E4519"/>
    <w:rsid w:val="001E4729"/>
    <w:rsid w:val="001E4D21"/>
    <w:rsid w:val="001E4F2A"/>
    <w:rsid w:val="001E5129"/>
    <w:rsid w:val="001E5365"/>
    <w:rsid w:val="001E5429"/>
    <w:rsid w:val="001E604E"/>
    <w:rsid w:val="001E6A17"/>
    <w:rsid w:val="001E6D77"/>
    <w:rsid w:val="001E7831"/>
    <w:rsid w:val="001E7EC5"/>
    <w:rsid w:val="001F0A2E"/>
    <w:rsid w:val="001F0B80"/>
    <w:rsid w:val="001F20D7"/>
    <w:rsid w:val="001F2160"/>
    <w:rsid w:val="001F2167"/>
    <w:rsid w:val="001F2918"/>
    <w:rsid w:val="001F2F40"/>
    <w:rsid w:val="001F4193"/>
    <w:rsid w:val="001F45D5"/>
    <w:rsid w:val="001F4AE6"/>
    <w:rsid w:val="001F4DCB"/>
    <w:rsid w:val="001F530B"/>
    <w:rsid w:val="001F72A2"/>
    <w:rsid w:val="001F7478"/>
    <w:rsid w:val="001F74FB"/>
    <w:rsid w:val="001F7632"/>
    <w:rsid w:val="00200003"/>
    <w:rsid w:val="002009CD"/>
    <w:rsid w:val="00200EDE"/>
    <w:rsid w:val="00201357"/>
    <w:rsid w:val="002016AF"/>
    <w:rsid w:val="0020181F"/>
    <w:rsid w:val="0020192B"/>
    <w:rsid w:val="002020FB"/>
    <w:rsid w:val="002021BC"/>
    <w:rsid w:val="002021E0"/>
    <w:rsid w:val="00203845"/>
    <w:rsid w:val="00203FE6"/>
    <w:rsid w:val="00204411"/>
    <w:rsid w:val="002046CC"/>
    <w:rsid w:val="00204993"/>
    <w:rsid w:val="00204A6C"/>
    <w:rsid w:val="00204FA1"/>
    <w:rsid w:val="00205120"/>
    <w:rsid w:val="00206643"/>
    <w:rsid w:val="002066F9"/>
    <w:rsid w:val="00206EE8"/>
    <w:rsid w:val="00207141"/>
    <w:rsid w:val="00207B9B"/>
    <w:rsid w:val="00207D8C"/>
    <w:rsid w:val="002103F4"/>
    <w:rsid w:val="00211138"/>
    <w:rsid w:val="002115E3"/>
    <w:rsid w:val="002119A3"/>
    <w:rsid w:val="00211CC3"/>
    <w:rsid w:val="0021248D"/>
    <w:rsid w:val="002129B0"/>
    <w:rsid w:val="00212D3A"/>
    <w:rsid w:val="002143F6"/>
    <w:rsid w:val="002149A6"/>
    <w:rsid w:val="00214AF1"/>
    <w:rsid w:val="002162A5"/>
    <w:rsid w:val="00217018"/>
    <w:rsid w:val="002174C6"/>
    <w:rsid w:val="00217B30"/>
    <w:rsid w:val="00220E0C"/>
    <w:rsid w:val="002211A7"/>
    <w:rsid w:val="00221225"/>
    <w:rsid w:val="00221976"/>
    <w:rsid w:val="00222904"/>
    <w:rsid w:val="00222E3F"/>
    <w:rsid w:val="0022327B"/>
    <w:rsid w:val="00223571"/>
    <w:rsid w:val="00223BD7"/>
    <w:rsid w:val="00223DAC"/>
    <w:rsid w:val="00224B0E"/>
    <w:rsid w:val="00224C5C"/>
    <w:rsid w:val="00224D60"/>
    <w:rsid w:val="0022538D"/>
    <w:rsid w:val="0022546E"/>
    <w:rsid w:val="0022598D"/>
    <w:rsid w:val="00225D7B"/>
    <w:rsid w:val="00225EDD"/>
    <w:rsid w:val="00226DC1"/>
    <w:rsid w:val="00226E4C"/>
    <w:rsid w:val="002274D9"/>
    <w:rsid w:val="00227DF2"/>
    <w:rsid w:val="002300EC"/>
    <w:rsid w:val="00230316"/>
    <w:rsid w:val="00230B49"/>
    <w:rsid w:val="002310ED"/>
    <w:rsid w:val="002317E6"/>
    <w:rsid w:val="002319FC"/>
    <w:rsid w:val="00231F14"/>
    <w:rsid w:val="002321A9"/>
    <w:rsid w:val="00232852"/>
    <w:rsid w:val="00232EFB"/>
    <w:rsid w:val="00232FA9"/>
    <w:rsid w:val="002331F3"/>
    <w:rsid w:val="0023460C"/>
    <w:rsid w:val="00234E66"/>
    <w:rsid w:val="002352E1"/>
    <w:rsid w:val="00235B1D"/>
    <w:rsid w:val="00235B7E"/>
    <w:rsid w:val="00235D5B"/>
    <w:rsid w:val="00236257"/>
    <w:rsid w:val="00236579"/>
    <w:rsid w:val="00236973"/>
    <w:rsid w:val="00237142"/>
    <w:rsid w:val="0023751E"/>
    <w:rsid w:val="00237617"/>
    <w:rsid w:val="00237FD7"/>
    <w:rsid w:val="00240384"/>
    <w:rsid w:val="00241153"/>
    <w:rsid w:val="002413E8"/>
    <w:rsid w:val="0024160B"/>
    <w:rsid w:val="00241DA8"/>
    <w:rsid w:val="0024212B"/>
    <w:rsid w:val="002429B3"/>
    <w:rsid w:val="00243074"/>
    <w:rsid w:val="002430BE"/>
    <w:rsid w:val="002432A3"/>
    <w:rsid w:val="0024379F"/>
    <w:rsid w:val="00244321"/>
    <w:rsid w:val="002458BB"/>
    <w:rsid w:val="00246583"/>
    <w:rsid w:val="00246918"/>
    <w:rsid w:val="00247106"/>
    <w:rsid w:val="0024722A"/>
    <w:rsid w:val="002477F2"/>
    <w:rsid w:val="00250D1E"/>
    <w:rsid w:val="002511FD"/>
    <w:rsid w:val="00252625"/>
    <w:rsid w:val="002535F9"/>
    <w:rsid w:val="00253A5B"/>
    <w:rsid w:val="00253D83"/>
    <w:rsid w:val="00254839"/>
    <w:rsid w:val="00254E43"/>
    <w:rsid w:val="0025523D"/>
    <w:rsid w:val="002554AA"/>
    <w:rsid w:val="00255571"/>
    <w:rsid w:val="00255EE5"/>
    <w:rsid w:val="00256434"/>
    <w:rsid w:val="002566CE"/>
    <w:rsid w:val="002569E2"/>
    <w:rsid w:val="00257687"/>
    <w:rsid w:val="00257783"/>
    <w:rsid w:val="002609E8"/>
    <w:rsid w:val="002616AB"/>
    <w:rsid w:val="00261705"/>
    <w:rsid w:val="002617D0"/>
    <w:rsid w:val="0026304A"/>
    <w:rsid w:val="00263236"/>
    <w:rsid w:val="00263420"/>
    <w:rsid w:val="00265807"/>
    <w:rsid w:val="00265848"/>
    <w:rsid w:val="00265AB1"/>
    <w:rsid w:val="00265E6D"/>
    <w:rsid w:val="0026620F"/>
    <w:rsid w:val="00266586"/>
    <w:rsid w:val="002706A5"/>
    <w:rsid w:val="00271B0E"/>
    <w:rsid w:val="00272297"/>
    <w:rsid w:val="002728A4"/>
    <w:rsid w:val="00272EE2"/>
    <w:rsid w:val="002731FB"/>
    <w:rsid w:val="002737DE"/>
    <w:rsid w:val="00273824"/>
    <w:rsid w:val="00273DE5"/>
    <w:rsid w:val="00273ECB"/>
    <w:rsid w:val="00273FF8"/>
    <w:rsid w:val="002747E7"/>
    <w:rsid w:val="0027513B"/>
    <w:rsid w:val="00275377"/>
    <w:rsid w:val="00275575"/>
    <w:rsid w:val="00275DB3"/>
    <w:rsid w:val="00276AC2"/>
    <w:rsid w:val="00276D4E"/>
    <w:rsid w:val="00276F5A"/>
    <w:rsid w:val="002776DE"/>
    <w:rsid w:val="00277DA5"/>
    <w:rsid w:val="00277E06"/>
    <w:rsid w:val="00280B19"/>
    <w:rsid w:val="00281206"/>
    <w:rsid w:val="00281399"/>
    <w:rsid w:val="00281B1F"/>
    <w:rsid w:val="00281C7B"/>
    <w:rsid w:val="00281F85"/>
    <w:rsid w:val="0028228E"/>
    <w:rsid w:val="002825C2"/>
    <w:rsid w:val="0028270B"/>
    <w:rsid w:val="00283315"/>
    <w:rsid w:val="00283589"/>
    <w:rsid w:val="0028359C"/>
    <w:rsid w:val="0028360F"/>
    <w:rsid w:val="00283AB3"/>
    <w:rsid w:val="00284106"/>
    <w:rsid w:val="0028465A"/>
    <w:rsid w:val="00284919"/>
    <w:rsid w:val="00284B36"/>
    <w:rsid w:val="00284BC5"/>
    <w:rsid w:val="00284C4B"/>
    <w:rsid w:val="00285207"/>
    <w:rsid w:val="00285405"/>
    <w:rsid w:val="00285517"/>
    <w:rsid w:val="0028655C"/>
    <w:rsid w:val="00286968"/>
    <w:rsid w:val="002869F3"/>
    <w:rsid w:val="00287389"/>
    <w:rsid w:val="002874F3"/>
    <w:rsid w:val="00290293"/>
    <w:rsid w:val="002907CA"/>
    <w:rsid w:val="002908CB"/>
    <w:rsid w:val="0029152A"/>
    <w:rsid w:val="0029173B"/>
    <w:rsid w:val="00291E54"/>
    <w:rsid w:val="0029225A"/>
    <w:rsid w:val="002926C0"/>
    <w:rsid w:val="00293552"/>
    <w:rsid w:val="00294006"/>
    <w:rsid w:val="00294931"/>
    <w:rsid w:val="00294D51"/>
    <w:rsid w:val="00295039"/>
    <w:rsid w:val="002954C3"/>
    <w:rsid w:val="00295ADC"/>
    <w:rsid w:val="00296B28"/>
    <w:rsid w:val="00296D86"/>
    <w:rsid w:val="00296F55"/>
    <w:rsid w:val="00296FB5"/>
    <w:rsid w:val="0029732D"/>
    <w:rsid w:val="002974E9"/>
    <w:rsid w:val="0029766D"/>
    <w:rsid w:val="00297A85"/>
    <w:rsid w:val="00297CD9"/>
    <w:rsid w:val="002A053A"/>
    <w:rsid w:val="002A0671"/>
    <w:rsid w:val="002A06D2"/>
    <w:rsid w:val="002A07C2"/>
    <w:rsid w:val="002A1ED5"/>
    <w:rsid w:val="002A2054"/>
    <w:rsid w:val="002A2297"/>
    <w:rsid w:val="002A29D3"/>
    <w:rsid w:val="002A313D"/>
    <w:rsid w:val="002A3232"/>
    <w:rsid w:val="002A343A"/>
    <w:rsid w:val="002A3CAC"/>
    <w:rsid w:val="002A4328"/>
    <w:rsid w:val="002A4A11"/>
    <w:rsid w:val="002A5A79"/>
    <w:rsid w:val="002A5AC1"/>
    <w:rsid w:val="002A5CDD"/>
    <w:rsid w:val="002A6078"/>
    <w:rsid w:val="002A6322"/>
    <w:rsid w:val="002A6A5B"/>
    <w:rsid w:val="002A7D8D"/>
    <w:rsid w:val="002A7EA8"/>
    <w:rsid w:val="002B0AF1"/>
    <w:rsid w:val="002B106F"/>
    <w:rsid w:val="002B1231"/>
    <w:rsid w:val="002B277A"/>
    <w:rsid w:val="002B338C"/>
    <w:rsid w:val="002B34AE"/>
    <w:rsid w:val="002B34B3"/>
    <w:rsid w:val="002B3B2D"/>
    <w:rsid w:val="002B410F"/>
    <w:rsid w:val="002B4128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0F6D"/>
    <w:rsid w:val="002C1789"/>
    <w:rsid w:val="002C1C20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E4E"/>
    <w:rsid w:val="002C3F79"/>
    <w:rsid w:val="002C42AF"/>
    <w:rsid w:val="002C455D"/>
    <w:rsid w:val="002C4923"/>
    <w:rsid w:val="002C4D99"/>
    <w:rsid w:val="002C5A0F"/>
    <w:rsid w:val="002C5AD6"/>
    <w:rsid w:val="002C5C89"/>
    <w:rsid w:val="002C5D42"/>
    <w:rsid w:val="002C62BE"/>
    <w:rsid w:val="002C62DE"/>
    <w:rsid w:val="002C6365"/>
    <w:rsid w:val="002C6469"/>
    <w:rsid w:val="002C7CE9"/>
    <w:rsid w:val="002D0D92"/>
    <w:rsid w:val="002D12AB"/>
    <w:rsid w:val="002D1686"/>
    <w:rsid w:val="002D1AFE"/>
    <w:rsid w:val="002D22DD"/>
    <w:rsid w:val="002D25DD"/>
    <w:rsid w:val="002D2B9D"/>
    <w:rsid w:val="002D2C8C"/>
    <w:rsid w:val="002D2FF8"/>
    <w:rsid w:val="002D40FE"/>
    <w:rsid w:val="002D4205"/>
    <w:rsid w:val="002D47E2"/>
    <w:rsid w:val="002D4A64"/>
    <w:rsid w:val="002D4A92"/>
    <w:rsid w:val="002D5833"/>
    <w:rsid w:val="002D5ECC"/>
    <w:rsid w:val="002D653E"/>
    <w:rsid w:val="002D66C5"/>
    <w:rsid w:val="002D6C26"/>
    <w:rsid w:val="002D7999"/>
    <w:rsid w:val="002D7FE6"/>
    <w:rsid w:val="002E09DB"/>
    <w:rsid w:val="002E113B"/>
    <w:rsid w:val="002E12CF"/>
    <w:rsid w:val="002E12D2"/>
    <w:rsid w:val="002E1A06"/>
    <w:rsid w:val="002E1B13"/>
    <w:rsid w:val="002E1FC9"/>
    <w:rsid w:val="002E4A51"/>
    <w:rsid w:val="002E50D2"/>
    <w:rsid w:val="002E5303"/>
    <w:rsid w:val="002E5576"/>
    <w:rsid w:val="002E57A9"/>
    <w:rsid w:val="002E6141"/>
    <w:rsid w:val="002E74E1"/>
    <w:rsid w:val="002E755D"/>
    <w:rsid w:val="002E77FF"/>
    <w:rsid w:val="002E7C0F"/>
    <w:rsid w:val="002F00AF"/>
    <w:rsid w:val="002F0D54"/>
    <w:rsid w:val="002F1468"/>
    <w:rsid w:val="002F1A77"/>
    <w:rsid w:val="002F2584"/>
    <w:rsid w:val="002F2BAD"/>
    <w:rsid w:val="002F2E09"/>
    <w:rsid w:val="002F2E5F"/>
    <w:rsid w:val="002F3177"/>
    <w:rsid w:val="002F326C"/>
    <w:rsid w:val="002F3308"/>
    <w:rsid w:val="002F34F5"/>
    <w:rsid w:val="002F39C7"/>
    <w:rsid w:val="002F3B32"/>
    <w:rsid w:val="002F4743"/>
    <w:rsid w:val="002F4B45"/>
    <w:rsid w:val="002F4DC9"/>
    <w:rsid w:val="002F520B"/>
    <w:rsid w:val="002F5237"/>
    <w:rsid w:val="002F566C"/>
    <w:rsid w:val="002F57A1"/>
    <w:rsid w:val="002F58D9"/>
    <w:rsid w:val="002F5C89"/>
    <w:rsid w:val="002F6669"/>
    <w:rsid w:val="002F6925"/>
    <w:rsid w:val="002F7D78"/>
    <w:rsid w:val="002F7DF0"/>
    <w:rsid w:val="00300A7E"/>
    <w:rsid w:val="003013A7"/>
    <w:rsid w:val="00301464"/>
    <w:rsid w:val="00301494"/>
    <w:rsid w:val="003018D7"/>
    <w:rsid w:val="003030EE"/>
    <w:rsid w:val="003031B0"/>
    <w:rsid w:val="00303528"/>
    <w:rsid w:val="00303AED"/>
    <w:rsid w:val="00303D3A"/>
    <w:rsid w:val="00303FE6"/>
    <w:rsid w:val="003040FA"/>
    <w:rsid w:val="0030480E"/>
    <w:rsid w:val="003048A7"/>
    <w:rsid w:val="00304985"/>
    <w:rsid w:val="00304B76"/>
    <w:rsid w:val="00304CF5"/>
    <w:rsid w:val="0030544C"/>
    <w:rsid w:val="00306A29"/>
    <w:rsid w:val="00307013"/>
    <w:rsid w:val="003101B9"/>
    <w:rsid w:val="003108F6"/>
    <w:rsid w:val="00311693"/>
    <w:rsid w:val="00311F55"/>
    <w:rsid w:val="00312249"/>
    <w:rsid w:val="0031278B"/>
    <w:rsid w:val="0031342C"/>
    <w:rsid w:val="0031368C"/>
    <w:rsid w:val="003141D2"/>
    <w:rsid w:val="003141DE"/>
    <w:rsid w:val="003144D4"/>
    <w:rsid w:val="0031475F"/>
    <w:rsid w:val="003149A7"/>
    <w:rsid w:val="00314F34"/>
    <w:rsid w:val="00315B4E"/>
    <w:rsid w:val="0031662F"/>
    <w:rsid w:val="003167F4"/>
    <w:rsid w:val="00316981"/>
    <w:rsid w:val="00317265"/>
    <w:rsid w:val="003201B5"/>
    <w:rsid w:val="00320207"/>
    <w:rsid w:val="00320AE8"/>
    <w:rsid w:val="00321034"/>
    <w:rsid w:val="00321581"/>
    <w:rsid w:val="003221D2"/>
    <w:rsid w:val="00322376"/>
    <w:rsid w:val="003223C5"/>
    <w:rsid w:val="00322A99"/>
    <w:rsid w:val="00322AC9"/>
    <w:rsid w:val="003237D0"/>
    <w:rsid w:val="00323A1D"/>
    <w:rsid w:val="00323DB4"/>
    <w:rsid w:val="00323EBA"/>
    <w:rsid w:val="00324299"/>
    <w:rsid w:val="003245C9"/>
    <w:rsid w:val="00325518"/>
    <w:rsid w:val="00325875"/>
    <w:rsid w:val="00325AA3"/>
    <w:rsid w:val="0032615D"/>
    <w:rsid w:val="00326363"/>
    <w:rsid w:val="00326AB3"/>
    <w:rsid w:val="003278B3"/>
    <w:rsid w:val="00327BC9"/>
    <w:rsid w:val="00327D46"/>
    <w:rsid w:val="0033024A"/>
    <w:rsid w:val="00330573"/>
    <w:rsid w:val="003307CA"/>
    <w:rsid w:val="00330800"/>
    <w:rsid w:val="00330E13"/>
    <w:rsid w:val="003314A1"/>
    <w:rsid w:val="0033157F"/>
    <w:rsid w:val="003315AE"/>
    <w:rsid w:val="003316FE"/>
    <w:rsid w:val="00331876"/>
    <w:rsid w:val="0033267A"/>
    <w:rsid w:val="0033336C"/>
    <w:rsid w:val="00333686"/>
    <w:rsid w:val="00334221"/>
    <w:rsid w:val="00334592"/>
    <w:rsid w:val="003346F0"/>
    <w:rsid w:val="00334C37"/>
    <w:rsid w:val="00334E0C"/>
    <w:rsid w:val="00335AE8"/>
    <w:rsid w:val="0033632F"/>
    <w:rsid w:val="003364F1"/>
    <w:rsid w:val="00336ACC"/>
    <w:rsid w:val="00336B66"/>
    <w:rsid w:val="00336BBB"/>
    <w:rsid w:val="00337549"/>
    <w:rsid w:val="00340390"/>
    <w:rsid w:val="00340414"/>
    <w:rsid w:val="003409CB"/>
    <w:rsid w:val="00340E0F"/>
    <w:rsid w:val="0034181E"/>
    <w:rsid w:val="00341EA9"/>
    <w:rsid w:val="003425F4"/>
    <w:rsid w:val="00342983"/>
    <w:rsid w:val="00342A79"/>
    <w:rsid w:val="00342C1E"/>
    <w:rsid w:val="003437D1"/>
    <w:rsid w:val="0034413A"/>
    <w:rsid w:val="0034469E"/>
    <w:rsid w:val="00344E66"/>
    <w:rsid w:val="0034544F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375"/>
    <w:rsid w:val="003535F2"/>
    <w:rsid w:val="0035364F"/>
    <w:rsid w:val="00353773"/>
    <w:rsid w:val="0035387E"/>
    <w:rsid w:val="00354D18"/>
    <w:rsid w:val="00354FAE"/>
    <w:rsid w:val="003554FE"/>
    <w:rsid w:val="00356170"/>
    <w:rsid w:val="003563BC"/>
    <w:rsid w:val="00356453"/>
    <w:rsid w:val="003567C4"/>
    <w:rsid w:val="003568B9"/>
    <w:rsid w:val="003569F6"/>
    <w:rsid w:val="003604F9"/>
    <w:rsid w:val="0036068E"/>
    <w:rsid w:val="00360C16"/>
    <w:rsid w:val="00360FB6"/>
    <w:rsid w:val="003613F2"/>
    <w:rsid w:val="00362210"/>
    <w:rsid w:val="00362673"/>
    <w:rsid w:val="00362ECE"/>
    <w:rsid w:val="00362F10"/>
    <w:rsid w:val="0036306C"/>
    <w:rsid w:val="003631EB"/>
    <w:rsid w:val="0036391E"/>
    <w:rsid w:val="00364D92"/>
    <w:rsid w:val="00364FAF"/>
    <w:rsid w:val="00364FD9"/>
    <w:rsid w:val="00365612"/>
    <w:rsid w:val="003656F4"/>
    <w:rsid w:val="00365915"/>
    <w:rsid w:val="00365EBA"/>
    <w:rsid w:val="0036633B"/>
    <w:rsid w:val="0036761C"/>
    <w:rsid w:val="0036779E"/>
    <w:rsid w:val="00367816"/>
    <w:rsid w:val="00367877"/>
    <w:rsid w:val="00367F1E"/>
    <w:rsid w:val="00370162"/>
    <w:rsid w:val="00370CA8"/>
    <w:rsid w:val="0037118B"/>
    <w:rsid w:val="0037173A"/>
    <w:rsid w:val="0037280C"/>
    <w:rsid w:val="00373BE7"/>
    <w:rsid w:val="00373DF3"/>
    <w:rsid w:val="00374388"/>
    <w:rsid w:val="00375335"/>
    <w:rsid w:val="00375392"/>
    <w:rsid w:val="00375BC4"/>
    <w:rsid w:val="00375E3B"/>
    <w:rsid w:val="00376816"/>
    <w:rsid w:val="003773BF"/>
    <w:rsid w:val="00377D82"/>
    <w:rsid w:val="0038094F"/>
    <w:rsid w:val="00380C3D"/>
    <w:rsid w:val="003810AA"/>
    <w:rsid w:val="003814D7"/>
    <w:rsid w:val="00381616"/>
    <w:rsid w:val="0038164D"/>
    <w:rsid w:val="00381B90"/>
    <w:rsid w:val="00381EC3"/>
    <w:rsid w:val="00381F8B"/>
    <w:rsid w:val="0038208C"/>
    <w:rsid w:val="00382484"/>
    <w:rsid w:val="003824F8"/>
    <w:rsid w:val="00382896"/>
    <w:rsid w:val="00382B83"/>
    <w:rsid w:val="00382CFF"/>
    <w:rsid w:val="00382E63"/>
    <w:rsid w:val="003841E8"/>
    <w:rsid w:val="00384664"/>
    <w:rsid w:val="00384F08"/>
    <w:rsid w:val="00385D04"/>
    <w:rsid w:val="00385E59"/>
    <w:rsid w:val="00385F37"/>
    <w:rsid w:val="00385FAF"/>
    <w:rsid w:val="00386A7A"/>
    <w:rsid w:val="003877A0"/>
    <w:rsid w:val="0038782A"/>
    <w:rsid w:val="00390D11"/>
    <w:rsid w:val="00390ED8"/>
    <w:rsid w:val="00392EDF"/>
    <w:rsid w:val="00392F14"/>
    <w:rsid w:val="00393153"/>
    <w:rsid w:val="003942E5"/>
    <w:rsid w:val="003943DF"/>
    <w:rsid w:val="00395CD3"/>
    <w:rsid w:val="0039602F"/>
    <w:rsid w:val="0039756F"/>
    <w:rsid w:val="00397BCC"/>
    <w:rsid w:val="00397ECC"/>
    <w:rsid w:val="003A0850"/>
    <w:rsid w:val="003A10ED"/>
    <w:rsid w:val="003A1C0A"/>
    <w:rsid w:val="003A39FB"/>
    <w:rsid w:val="003A3F4C"/>
    <w:rsid w:val="003A5002"/>
    <w:rsid w:val="003A50F1"/>
    <w:rsid w:val="003A5332"/>
    <w:rsid w:val="003A546A"/>
    <w:rsid w:val="003A5473"/>
    <w:rsid w:val="003A5A99"/>
    <w:rsid w:val="003A615B"/>
    <w:rsid w:val="003A66A5"/>
    <w:rsid w:val="003A7134"/>
    <w:rsid w:val="003A71D3"/>
    <w:rsid w:val="003A774F"/>
    <w:rsid w:val="003B0002"/>
    <w:rsid w:val="003B00EE"/>
    <w:rsid w:val="003B0E8C"/>
    <w:rsid w:val="003B1FE4"/>
    <w:rsid w:val="003B21FB"/>
    <w:rsid w:val="003B2CA9"/>
    <w:rsid w:val="003B344A"/>
    <w:rsid w:val="003B38C4"/>
    <w:rsid w:val="003B39F7"/>
    <w:rsid w:val="003B3F0A"/>
    <w:rsid w:val="003B568E"/>
    <w:rsid w:val="003B580C"/>
    <w:rsid w:val="003B5888"/>
    <w:rsid w:val="003B5CDE"/>
    <w:rsid w:val="003B63FA"/>
    <w:rsid w:val="003B65FA"/>
    <w:rsid w:val="003B6CE5"/>
    <w:rsid w:val="003C0020"/>
    <w:rsid w:val="003C0408"/>
    <w:rsid w:val="003C0828"/>
    <w:rsid w:val="003C0FA1"/>
    <w:rsid w:val="003C1221"/>
    <w:rsid w:val="003C1439"/>
    <w:rsid w:val="003C1B2A"/>
    <w:rsid w:val="003C1D88"/>
    <w:rsid w:val="003C2295"/>
    <w:rsid w:val="003C23BD"/>
    <w:rsid w:val="003C2433"/>
    <w:rsid w:val="003C34DA"/>
    <w:rsid w:val="003C3772"/>
    <w:rsid w:val="003C3B8C"/>
    <w:rsid w:val="003C4375"/>
    <w:rsid w:val="003C43A6"/>
    <w:rsid w:val="003C43F9"/>
    <w:rsid w:val="003C4923"/>
    <w:rsid w:val="003C4B43"/>
    <w:rsid w:val="003C4DBD"/>
    <w:rsid w:val="003C4EC9"/>
    <w:rsid w:val="003C4F67"/>
    <w:rsid w:val="003C4FB2"/>
    <w:rsid w:val="003C6709"/>
    <w:rsid w:val="003C6E72"/>
    <w:rsid w:val="003C71C0"/>
    <w:rsid w:val="003C7790"/>
    <w:rsid w:val="003D0098"/>
    <w:rsid w:val="003D175A"/>
    <w:rsid w:val="003D17A9"/>
    <w:rsid w:val="003D1853"/>
    <w:rsid w:val="003D1AD4"/>
    <w:rsid w:val="003D2786"/>
    <w:rsid w:val="003D2F7F"/>
    <w:rsid w:val="003D3218"/>
    <w:rsid w:val="003D34B8"/>
    <w:rsid w:val="003D3518"/>
    <w:rsid w:val="003D386A"/>
    <w:rsid w:val="003D3A81"/>
    <w:rsid w:val="003D3BD9"/>
    <w:rsid w:val="003D3F74"/>
    <w:rsid w:val="003D44CA"/>
    <w:rsid w:val="003D459D"/>
    <w:rsid w:val="003D4C0A"/>
    <w:rsid w:val="003D519E"/>
    <w:rsid w:val="003D5C07"/>
    <w:rsid w:val="003D5C38"/>
    <w:rsid w:val="003D5FCB"/>
    <w:rsid w:val="003D69D1"/>
    <w:rsid w:val="003D710B"/>
    <w:rsid w:val="003D754F"/>
    <w:rsid w:val="003D775C"/>
    <w:rsid w:val="003D784E"/>
    <w:rsid w:val="003D7C9F"/>
    <w:rsid w:val="003D7EE3"/>
    <w:rsid w:val="003E042E"/>
    <w:rsid w:val="003E10EF"/>
    <w:rsid w:val="003E1101"/>
    <w:rsid w:val="003E1255"/>
    <w:rsid w:val="003E19F7"/>
    <w:rsid w:val="003E1A62"/>
    <w:rsid w:val="003E1B8D"/>
    <w:rsid w:val="003E2604"/>
    <w:rsid w:val="003E2B89"/>
    <w:rsid w:val="003E2C05"/>
    <w:rsid w:val="003E2EB9"/>
    <w:rsid w:val="003E3171"/>
    <w:rsid w:val="003E3D90"/>
    <w:rsid w:val="003E422B"/>
    <w:rsid w:val="003E46AC"/>
    <w:rsid w:val="003E474A"/>
    <w:rsid w:val="003E4AAB"/>
    <w:rsid w:val="003E4D22"/>
    <w:rsid w:val="003E5523"/>
    <w:rsid w:val="003E5869"/>
    <w:rsid w:val="003E5890"/>
    <w:rsid w:val="003E5BF5"/>
    <w:rsid w:val="003E6258"/>
    <w:rsid w:val="003E646D"/>
    <w:rsid w:val="003E66C0"/>
    <w:rsid w:val="003E69BE"/>
    <w:rsid w:val="003E79C6"/>
    <w:rsid w:val="003E79FF"/>
    <w:rsid w:val="003F0B10"/>
    <w:rsid w:val="003F0F5D"/>
    <w:rsid w:val="003F10DD"/>
    <w:rsid w:val="003F1A46"/>
    <w:rsid w:val="003F1E5B"/>
    <w:rsid w:val="003F3397"/>
    <w:rsid w:val="003F3C53"/>
    <w:rsid w:val="003F3E09"/>
    <w:rsid w:val="003F3F42"/>
    <w:rsid w:val="003F4012"/>
    <w:rsid w:val="003F42F0"/>
    <w:rsid w:val="003F434E"/>
    <w:rsid w:val="003F4696"/>
    <w:rsid w:val="003F49E1"/>
    <w:rsid w:val="003F4CF2"/>
    <w:rsid w:val="003F502E"/>
    <w:rsid w:val="003F5079"/>
    <w:rsid w:val="003F50B6"/>
    <w:rsid w:val="003F53D6"/>
    <w:rsid w:val="003F5451"/>
    <w:rsid w:val="003F5884"/>
    <w:rsid w:val="003F58A7"/>
    <w:rsid w:val="003F6368"/>
    <w:rsid w:val="003F65E6"/>
    <w:rsid w:val="003F6672"/>
    <w:rsid w:val="003F6B07"/>
    <w:rsid w:val="003F6C3A"/>
    <w:rsid w:val="003F707C"/>
    <w:rsid w:val="004002E5"/>
    <w:rsid w:val="004009E2"/>
    <w:rsid w:val="00400B6B"/>
    <w:rsid w:val="00400F29"/>
    <w:rsid w:val="0040123F"/>
    <w:rsid w:val="00401370"/>
    <w:rsid w:val="004015CB"/>
    <w:rsid w:val="004023E5"/>
    <w:rsid w:val="0040283B"/>
    <w:rsid w:val="0040335F"/>
    <w:rsid w:val="00403368"/>
    <w:rsid w:val="00403F09"/>
    <w:rsid w:val="00403FE6"/>
    <w:rsid w:val="004047A9"/>
    <w:rsid w:val="0040487B"/>
    <w:rsid w:val="00404E71"/>
    <w:rsid w:val="00405630"/>
    <w:rsid w:val="0040575B"/>
    <w:rsid w:val="004059EB"/>
    <w:rsid w:val="00405B19"/>
    <w:rsid w:val="00406253"/>
    <w:rsid w:val="0040660D"/>
    <w:rsid w:val="00407491"/>
    <w:rsid w:val="0040781A"/>
    <w:rsid w:val="0040786B"/>
    <w:rsid w:val="00407D19"/>
    <w:rsid w:val="00407F18"/>
    <w:rsid w:val="00411123"/>
    <w:rsid w:val="004127AD"/>
    <w:rsid w:val="00412868"/>
    <w:rsid w:val="00412E40"/>
    <w:rsid w:val="00413606"/>
    <w:rsid w:val="00413801"/>
    <w:rsid w:val="004139E7"/>
    <w:rsid w:val="00413A44"/>
    <w:rsid w:val="00413E83"/>
    <w:rsid w:val="00414028"/>
    <w:rsid w:val="004145D1"/>
    <w:rsid w:val="004146A8"/>
    <w:rsid w:val="004148DC"/>
    <w:rsid w:val="00414F17"/>
    <w:rsid w:val="00415564"/>
    <w:rsid w:val="00415E23"/>
    <w:rsid w:val="00415E92"/>
    <w:rsid w:val="00416B87"/>
    <w:rsid w:val="00417EC7"/>
    <w:rsid w:val="004202B5"/>
    <w:rsid w:val="00420830"/>
    <w:rsid w:val="004215D8"/>
    <w:rsid w:val="00421CBC"/>
    <w:rsid w:val="00421E87"/>
    <w:rsid w:val="00422F47"/>
    <w:rsid w:val="00423044"/>
    <w:rsid w:val="00423300"/>
    <w:rsid w:val="0042354B"/>
    <w:rsid w:val="00423DCA"/>
    <w:rsid w:val="004249E7"/>
    <w:rsid w:val="00424A9C"/>
    <w:rsid w:val="0042524B"/>
    <w:rsid w:val="00425B72"/>
    <w:rsid w:val="00425DC9"/>
    <w:rsid w:val="00425EF0"/>
    <w:rsid w:val="00425F1E"/>
    <w:rsid w:val="00426025"/>
    <w:rsid w:val="004265E2"/>
    <w:rsid w:val="00426986"/>
    <w:rsid w:val="0042706F"/>
    <w:rsid w:val="0042715F"/>
    <w:rsid w:val="0042725B"/>
    <w:rsid w:val="004278E2"/>
    <w:rsid w:val="00427AB7"/>
    <w:rsid w:val="00431839"/>
    <w:rsid w:val="00431D48"/>
    <w:rsid w:val="00431DF4"/>
    <w:rsid w:val="00431E02"/>
    <w:rsid w:val="00431E2A"/>
    <w:rsid w:val="004322BB"/>
    <w:rsid w:val="00434B9F"/>
    <w:rsid w:val="00434BF6"/>
    <w:rsid w:val="00434C94"/>
    <w:rsid w:val="00434E4E"/>
    <w:rsid w:val="00434EE5"/>
    <w:rsid w:val="004352B7"/>
    <w:rsid w:val="004353C2"/>
    <w:rsid w:val="004359BF"/>
    <w:rsid w:val="00435FD7"/>
    <w:rsid w:val="004364C6"/>
    <w:rsid w:val="004366B4"/>
    <w:rsid w:val="0043726A"/>
    <w:rsid w:val="00437941"/>
    <w:rsid w:val="004405B2"/>
    <w:rsid w:val="00440B3A"/>
    <w:rsid w:val="00440F80"/>
    <w:rsid w:val="00441750"/>
    <w:rsid w:val="00442242"/>
    <w:rsid w:val="00442FB3"/>
    <w:rsid w:val="004441AC"/>
    <w:rsid w:val="004441E2"/>
    <w:rsid w:val="004442C3"/>
    <w:rsid w:val="0044466C"/>
    <w:rsid w:val="004447CC"/>
    <w:rsid w:val="00444BD2"/>
    <w:rsid w:val="00444F23"/>
    <w:rsid w:val="00445219"/>
    <w:rsid w:val="00446321"/>
    <w:rsid w:val="00446326"/>
    <w:rsid w:val="004464C3"/>
    <w:rsid w:val="00446637"/>
    <w:rsid w:val="00447775"/>
    <w:rsid w:val="004500A4"/>
    <w:rsid w:val="004502DD"/>
    <w:rsid w:val="004505E5"/>
    <w:rsid w:val="00450947"/>
    <w:rsid w:val="00450FFB"/>
    <w:rsid w:val="0045134F"/>
    <w:rsid w:val="00451E00"/>
    <w:rsid w:val="004525B6"/>
    <w:rsid w:val="00452FB0"/>
    <w:rsid w:val="0045326D"/>
    <w:rsid w:val="004534A9"/>
    <w:rsid w:val="00453B6A"/>
    <w:rsid w:val="00453E4A"/>
    <w:rsid w:val="00454153"/>
    <w:rsid w:val="004546C4"/>
    <w:rsid w:val="004547B4"/>
    <w:rsid w:val="00454C93"/>
    <w:rsid w:val="00455861"/>
    <w:rsid w:val="00455F53"/>
    <w:rsid w:val="00456CE8"/>
    <w:rsid w:val="00457332"/>
    <w:rsid w:val="0045786D"/>
    <w:rsid w:val="00457BE6"/>
    <w:rsid w:val="004604BC"/>
    <w:rsid w:val="00460581"/>
    <w:rsid w:val="0046074D"/>
    <w:rsid w:val="00461013"/>
    <w:rsid w:val="004612F9"/>
    <w:rsid w:val="00461449"/>
    <w:rsid w:val="00462252"/>
    <w:rsid w:val="0046239D"/>
    <w:rsid w:val="004626DC"/>
    <w:rsid w:val="0046271D"/>
    <w:rsid w:val="00462DFE"/>
    <w:rsid w:val="00463254"/>
    <w:rsid w:val="00463816"/>
    <w:rsid w:val="0046382C"/>
    <w:rsid w:val="00463DC4"/>
    <w:rsid w:val="00464E08"/>
    <w:rsid w:val="00464FC5"/>
    <w:rsid w:val="0046553C"/>
    <w:rsid w:val="0046594C"/>
    <w:rsid w:val="00465A9D"/>
    <w:rsid w:val="00466123"/>
    <w:rsid w:val="004667A1"/>
    <w:rsid w:val="0046699B"/>
    <w:rsid w:val="00466BDD"/>
    <w:rsid w:val="00466FE6"/>
    <w:rsid w:val="00467A3F"/>
    <w:rsid w:val="004701B9"/>
    <w:rsid w:val="00470A18"/>
    <w:rsid w:val="004711D4"/>
    <w:rsid w:val="004720FB"/>
    <w:rsid w:val="0047356C"/>
    <w:rsid w:val="00474377"/>
    <w:rsid w:val="00474699"/>
    <w:rsid w:val="00474896"/>
    <w:rsid w:val="00474C30"/>
    <w:rsid w:val="004751AD"/>
    <w:rsid w:val="00475283"/>
    <w:rsid w:val="00475F08"/>
    <w:rsid w:val="00475FAF"/>
    <w:rsid w:val="00476253"/>
    <w:rsid w:val="00476D27"/>
    <w:rsid w:val="00477A68"/>
    <w:rsid w:val="00477FBF"/>
    <w:rsid w:val="00480DDD"/>
    <w:rsid w:val="004810E0"/>
    <w:rsid w:val="00481A9C"/>
    <w:rsid w:val="00481E41"/>
    <w:rsid w:val="00481FB9"/>
    <w:rsid w:val="00482499"/>
    <w:rsid w:val="004831CD"/>
    <w:rsid w:val="00483C24"/>
    <w:rsid w:val="00483C3A"/>
    <w:rsid w:val="004844A9"/>
    <w:rsid w:val="0048462A"/>
    <w:rsid w:val="00485346"/>
    <w:rsid w:val="00485DA0"/>
    <w:rsid w:val="00486165"/>
    <w:rsid w:val="00486D7B"/>
    <w:rsid w:val="00487AAD"/>
    <w:rsid w:val="00487AEA"/>
    <w:rsid w:val="00490EE9"/>
    <w:rsid w:val="00490F6A"/>
    <w:rsid w:val="00491CE2"/>
    <w:rsid w:val="00491E16"/>
    <w:rsid w:val="004920CE"/>
    <w:rsid w:val="004921F4"/>
    <w:rsid w:val="004922D4"/>
    <w:rsid w:val="004929AC"/>
    <w:rsid w:val="00492A78"/>
    <w:rsid w:val="00492EDE"/>
    <w:rsid w:val="00492F02"/>
    <w:rsid w:val="0049327F"/>
    <w:rsid w:val="00493AE1"/>
    <w:rsid w:val="00493E6D"/>
    <w:rsid w:val="00494081"/>
    <w:rsid w:val="00494DEF"/>
    <w:rsid w:val="00495747"/>
    <w:rsid w:val="004961F2"/>
    <w:rsid w:val="00496557"/>
    <w:rsid w:val="00496850"/>
    <w:rsid w:val="00496A81"/>
    <w:rsid w:val="00496EEF"/>
    <w:rsid w:val="00497313"/>
    <w:rsid w:val="004973D4"/>
    <w:rsid w:val="004973EC"/>
    <w:rsid w:val="00497B0F"/>
    <w:rsid w:val="004A026C"/>
    <w:rsid w:val="004A092D"/>
    <w:rsid w:val="004A0A22"/>
    <w:rsid w:val="004A0AA7"/>
    <w:rsid w:val="004A10B5"/>
    <w:rsid w:val="004A1313"/>
    <w:rsid w:val="004A155A"/>
    <w:rsid w:val="004A17C8"/>
    <w:rsid w:val="004A1923"/>
    <w:rsid w:val="004A1BD8"/>
    <w:rsid w:val="004A1D72"/>
    <w:rsid w:val="004A1EAD"/>
    <w:rsid w:val="004A2479"/>
    <w:rsid w:val="004A3239"/>
    <w:rsid w:val="004A3751"/>
    <w:rsid w:val="004A4518"/>
    <w:rsid w:val="004A49D2"/>
    <w:rsid w:val="004A49EA"/>
    <w:rsid w:val="004A5051"/>
    <w:rsid w:val="004A5113"/>
    <w:rsid w:val="004A6817"/>
    <w:rsid w:val="004A6827"/>
    <w:rsid w:val="004A6909"/>
    <w:rsid w:val="004A6B0E"/>
    <w:rsid w:val="004A6E10"/>
    <w:rsid w:val="004A73E7"/>
    <w:rsid w:val="004A7993"/>
    <w:rsid w:val="004A7A49"/>
    <w:rsid w:val="004A7BFB"/>
    <w:rsid w:val="004A7E80"/>
    <w:rsid w:val="004A7EAC"/>
    <w:rsid w:val="004B025A"/>
    <w:rsid w:val="004B03B6"/>
    <w:rsid w:val="004B0686"/>
    <w:rsid w:val="004B0A66"/>
    <w:rsid w:val="004B0FBE"/>
    <w:rsid w:val="004B10E5"/>
    <w:rsid w:val="004B21B1"/>
    <w:rsid w:val="004B2210"/>
    <w:rsid w:val="004B2CA6"/>
    <w:rsid w:val="004B2F38"/>
    <w:rsid w:val="004B3477"/>
    <w:rsid w:val="004B3919"/>
    <w:rsid w:val="004B4166"/>
    <w:rsid w:val="004B4EFE"/>
    <w:rsid w:val="004B5399"/>
    <w:rsid w:val="004B57CC"/>
    <w:rsid w:val="004B6341"/>
    <w:rsid w:val="004B6377"/>
    <w:rsid w:val="004B67F0"/>
    <w:rsid w:val="004B7111"/>
    <w:rsid w:val="004B72DE"/>
    <w:rsid w:val="004B7689"/>
    <w:rsid w:val="004C07C4"/>
    <w:rsid w:val="004C0987"/>
    <w:rsid w:val="004C0A9A"/>
    <w:rsid w:val="004C0FEE"/>
    <w:rsid w:val="004C1067"/>
    <w:rsid w:val="004C18F4"/>
    <w:rsid w:val="004C1B7F"/>
    <w:rsid w:val="004C252D"/>
    <w:rsid w:val="004C25A5"/>
    <w:rsid w:val="004C265B"/>
    <w:rsid w:val="004C2750"/>
    <w:rsid w:val="004C292C"/>
    <w:rsid w:val="004C326A"/>
    <w:rsid w:val="004C3408"/>
    <w:rsid w:val="004C39E0"/>
    <w:rsid w:val="004C3D3F"/>
    <w:rsid w:val="004C46F8"/>
    <w:rsid w:val="004C47D7"/>
    <w:rsid w:val="004C47FC"/>
    <w:rsid w:val="004C5785"/>
    <w:rsid w:val="004C5A6A"/>
    <w:rsid w:val="004C5D5B"/>
    <w:rsid w:val="004C6929"/>
    <w:rsid w:val="004C759C"/>
    <w:rsid w:val="004C75CD"/>
    <w:rsid w:val="004C789A"/>
    <w:rsid w:val="004C7D4F"/>
    <w:rsid w:val="004D0070"/>
    <w:rsid w:val="004D020D"/>
    <w:rsid w:val="004D02FF"/>
    <w:rsid w:val="004D058C"/>
    <w:rsid w:val="004D0666"/>
    <w:rsid w:val="004D087A"/>
    <w:rsid w:val="004D0F38"/>
    <w:rsid w:val="004D11B5"/>
    <w:rsid w:val="004D1B5E"/>
    <w:rsid w:val="004D1B94"/>
    <w:rsid w:val="004D1D4E"/>
    <w:rsid w:val="004D2A82"/>
    <w:rsid w:val="004D2C5D"/>
    <w:rsid w:val="004D32A1"/>
    <w:rsid w:val="004D3A1C"/>
    <w:rsid w:val="004D3E64"/>
    <w:rsid w:val="004D46C4"/>
    <w:rsid w:val="004D5281"/>
    <w:rsid w:val="004D602D"/>
    <w:rsid w:val="004D6462"/>
    <w:rsid w:val="004D684C"/>
    <w:rsid w:val="004D74EE"/>
    <w:rsid w:val="004D7B88"/>
    <w:rsid w:val="004E0152"/>
    <w:rsid w:val="004E045E"/>
    <w:rsid w:val="004E04A6"/>
    <w:rsid w:val="004E1255"/>
    <w:rsid w:val="004E1A0E"/>
    <w:rsid w:val="004E1A5B"/>
    <w:rsid w:val="004E1AFA"/>
    <w:rsid w:val="004E2427"/>
    <w:rsid w:val="004E339E"/>
    <w:rsid w:val="004E3E32"/>
    <w:rsid w:val="004E462B"/>
    <w:rsid w:val="004E4807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CA5"/>
    <w:rsid w:val="004E7DD8"/>
    <w:rsid w:val="004F0364"/>
    <w:rsid w:val="004F0C6C"/>
    <w:rsid w:val="004F1177"/>
    <w:rsid w:val="004F11D2"/>
    <w:rsid w:val="004F1308"/>
    <w:rsid w:val="004F1A6B"/>
    <w:rsid w:val="004F1D3E"/>
    <w:rsid w:val="004F234C"/>
    <w:rsid w:val="004F2685"/>
    <w:rsid w:val="004F34C3"/>
    <w:rsid w:val="004F43B7"/>
    <w:rsid w:val="004F5198"/>
    <w:rsid w:val="004F5D57"/>
    <w:rsid w:val="004F6583"/>
    <w:rsid w:val="004F777B"/>
    <w:rsid w:val="004F7AC9"/>
    <w:rsid w:val="004F7C67"/>
    <w:rsid w:val="0050007F"/>
    <w:rsid w:val="00500D6A"/>
    <w:rsid w:val="00500ED8"/>
    <w:rsid w:val="00501114"/>
    <w:rsid w:val="0050158D"/>
    <w:rsid w:val="00501DF5"/>
    <w:rsid w:val="005026C5"/>
    <w:rsid w:val="00502B39"/>
    <w:rsid w:val="00503030"/>
    <w:rsid w:val="0050381A"/>
    <w:rsid w:val="00503BDE"/>
    <w:rsid w:val="00503CE0"/>
    <w:rsid w:val="0050425E"/>
    <w:rsid w:val="00504878"/>
    <w:rsid w:val="005049AA"/>
    <w:rsid w:val="005049B2"/>
    <w:rsid w:val="0050501C"/>
    <w:rsid w:val="00505BD2"/>
    <w:rsid w:val="00505E53"/>
    <w:rsid w:val="00505F31"/>
    <w:rsid w:val="005067D6"/>
    <w:rsid w:val="005070B5"/>
    <w:rsid w:val="00507A7B"/>
    <w:rsid w:val="00510403"/>
    <w:rsid w:val="00510ADA"/>
    <w:rsid w:val="005111D1"/>
    <w:rsid w:val="00512980"/>
    <w:rsid w:val="00512AC0"/>
    <w:rsid w:val="00513A26"/>
    <w:rsid w:val="00513E12"/>
    <w:rsid w:val="00513EE8"/>
    <w:rsid w:val="00514D60"/>
    <w:rsid w:val="00515155"/>
    <w:rsid w:val="0051565E"/>
    <w:rsid w:val="0051577D"/>
    <w:rsid w:val="005160FA"/>
    <w:rsid w:val="00516639"/>
    <w:rsid w:val="005172C6"/>
    <w:rsid w:val="0051737D"/>
    <w:rsid w:val="0051768E"/>
    <w:rsid w:val="0051799E"/>
    <w:rsid w:val="00521075"/>
    <w:rsid w:val="005215C7"/>
    <w:rsid w:val="005222E5"/>
    <w:rsid w:val="005224E8"/>
    <w:rsid w:val="0052281E"/>
    <w:rsid w:val="00522AAF"/>
    <w:rsid w:val="00522B14"/>
    <w:rsid w:val="00523BDD"/>
    <w:rsid w:val="00524401"/>
    <w:rsid w:val="005245D8"/>
    <w:rsid w:val="0052470E"/>
    <w:rsid w:val="005263D0"/>
    <w:rsid w:val="00526A6C"/>
    <w:rsid w:val="00526EAA"/>
    <w:rsid w:val="00527051"/>
    <w:rsid w:val="005276E8"/>
    <w:rsid w:val="00530206"/>
    <w:rsid w:val="0053079F"/>
    <w:rsid w:val="00530C8E"/>
    <w:rsid w:val="00530D59"/>
    <w:rsid w:val="00531481"/>
    <w:rsid w:val="005318F9"/>
    <w:rsid w:val="005324F8"/>
    <w:rsid w:val="00532668"/>
    <w:rsid w:val="00532704"/>
    <w:rsid w:val="00532824"/>
    <w:rsid w:val="00532D9F"/>
    <w:rsid w:val="00532E94"/>
    <w:rsid w:val="00532F56"/>
    <w:rsid w:val="005331AA"/>
    <w:rsid w:val="00533380"/>
    <w:rsid w:val="00533BE1"/>
    <w:rsid w:val="00533DA2"/>
    <w:rsid w:val="005345B5"/>
    <w:rsid w:val="00535A5E"/>
    <w:rsid w:val="00535F9D"/>
    <w:rsid w:val="00536875"/>
    <w:rsid w:val="00536A20"/>
    <w:rsid w:val="00536D12"/>
    <w:rsid w:val="005372B5"/>
    <w:rsid w:val="005373E5"/>
    <w:rsid w:val="00537820"/>
    <w:rsid w:val="005379A2"/>
    <w:rsid w:val="00537B6D"/>
    <w:rsid w:val="005403C8"/>
    <w:rsid w:val="0054056D"/>
    <w:rsid w:val="00540934"/>
    <w:rsid w:val="00540A5F"/>
    <w:rsid w:val="005410AD"/>
    <w:rsid w:val="00541C5C"/>
    <w:rsid w:val="005421F4"/>
    <w:rsid w:val="005426BF"/>
    <w:rsid w:val="0054281C"/>
    <w:rsid w:val="00542D56"/>
    <w:rsid w:val="00542F24"/>
    <w:rsid w:val="00543146"/>
    <w:rsid w:val="0054335E"/>
    <w:rsid w:val="00543483"/>
    <w:rsid w:val="005436FA"/>
    <w:rsid w:val="00543B3C"/>
    <w:rsid w:val="00543CC9"/>
    <w:rsid w:val="00543FE1"/>
    <w:rsid w:val="0054445D"/>
    <w:rsid w:val="005444E9"/>
    <w:rsid w:val="00544F5E"/>
    <w:rsid w:val="005458ED"/>
    <w:rsid w:val="00545B2C"/>
    <w:rsid w:val="00545BD8"/>
    <w:rsid w:val="0054685F"/>
    <w:rsid w:val="00547009"/>
    <w:rsid w:val="00547B3A"/>
    <w:rsid w:val="00550A23"/>
    <w:rsid w:val="00550F80"/>
    <w:rsid w:val="00551185"/>
    <w:rsid w:val="0055159F"/>
    <w:rsid w:val="00551895"/>
    <w:rsid w:val="005518EE"/>
    <w:rsid w:val="00552118"/>
    <w:rsid w:val="00552488"/>
    <w:rsid w:val="00552F19"/>
    <w:rsid w:val="00553566"/>
    <w:rsid w:val="00553926"/>
    <w:rsid w:val="005543C7"/>
    <w:rsid w:val="00554B91"/>
    <w:rsid w:val="0055546D"/>
    <w:rsid w:val="005555F2"/>
    <w:rsid w:val="00555A24"/>
    <w:rsid w:val="00556A3E"/>
    <w:rsid w:val="00556F96"/>
    <w:rsid w:val="0055734F"/>
    <w:rsid w:val="00557EE3"/>
    <w:rsid w:val="00560125"/>
    <w:rsid w:val="005608D4"/>
    <w:rsid w:val="005609DE"/>
    <w:rsid w:val="00560E53"/>
    <w:rsid w:val="00561231"/>
    <w:rsid w:val="0056212A"/>
    <w:rsid w:val="0056218F"/>
    <w:rsid w:val="005627B4"/>
    <w:rsid w:val="00562AD2"/>
    <w:rsid w:val="00562BC9"/>
    <w:rsid w:val="00562D28"/>
    <w:rsid w:val="00562DB5"/>
    <w:rsid w:val="005631B5"/>
    <w:rsid w:val="005637A6"/>
    <w:rsid w:val="00564825"/>
    <w:rsid w:val="00564BAF"/>
    <w:rsid w:val="00564D43"/>
    <w:rsid w:val="005650E4"/>
    <w:rsid w:val="0056524C"/>
    <w:rsid w:val="0056528D"/>
    <w:rsid w:val="00565485"/>
    <w:rsid w:val="00565C13"/>
    <w:rsid w:val="00565FF9"/>
    <w:rsid w:val="0056618E"/>
    <w:rsid w:val="005664B1"/>
    <w:rsid w:val="005665A5"/>
    <w:rsid w:val="005668B2"/>
    <w:rsid w:val="00566A0F"/>
    <w:rsid w:val="00566AB9"/>
    <w:rsid w:val="00566E67"/>
    <w:rsid w:val="005674B5"/>
    <w:rsid w:val="00570251"/>
    <w:rsid w:val="005709F2"/>
    <w:rsid w:val="00570A8F"/>
    <w:rsid w:val="00570F60"/>
    <w:rsid w:val="005713B1"/>
    <w:rsid w:val="005713B9"/>
    <w:rsid w:val="005716A1"/>
    <w:rsid w:val="00571A42"/>
    <w:rsid w:val="00571C7F"/>
    <w:rsid w:val="00572340"/>
    <w:rsid w:val="005725A3"/>
    <w:rsid w:val="00572A00"/>
    <w:rsid w:val="00573AA2"/>
    <w:rsid w:val="00573DB5"/>
    <w:rsid w:val="005747BD"/>
    <w:rsid w:val="005750B9"/>
    <w:rsid w:val="00575150"/>
    <w:rsid w:val="005755AF"/>
    <w:rsid w:val="0057695C"/>
    <w:rsid w:val="00576B20"/>
    <w:rsid w:val="005773E8"/>
    <w:rsid w:val="00577B8C"/>
    <w:rsid w:val="00577E61"/>
    <w:rsid w:val="005802C5"/>
    <w:rsid w:val="00580677"/>
    <w:rsid w:val="0058073E"/>
    <w:rsid w:val="00580AF2"/>
    <w:rsid w:val="00581089"/>
    <w:rsid w:val="00581A9B"/>
    <w:rsid w:val="00581E30"/>
    <w:rsid w:val="00582204"/>
    <w:rsid w:val="005835C9"/>
    <w:rsid w:val="00583704"/>
    <w:rsid w:val="005838EB"/>
    <w:rsid w:val="00584954"/>
    <w:rsid w:val="00584BB4"/>
    <w:rsid w:val="00584C11"/>
    <w:rsid w:val="0058528C"/>
    <w:rsid w:val="00585407"/>
    <w:rsid w:val="00585BA1"/>
    <w:rsid w:val="00585EE9"/>
    <w:rsid w:val="0058608F"/>
    <w:rsid w:val="00586508"/>
    <w:rsid w:val="00586896"/>
    <w:rsid w:val="00587262"/>
    <w:rsid w:val="00587CD0"/>
    <w:rsid w:val="005900DC"/>
    <w:rsid w:val="005901BA"/>
    <w:rsid w:val="00590590"/>
    <w:rsid w:val="00590B20"/>
    <w:rsid w:val="0059111B"/>
    <w:rsid w:val="0059124E"/>
    <w:rsid w:val="0059127A"/>
    <w:rsid w:val="005919FB"/>
    <w:rsid w:val="00591A4B"/>
    <w:rsid w:val="00591AE9"/>
    <w:rsid w:val="00591C9E"/>
    <w:rsid w:val="00591FEC"/>
    <w:rsid w:val="00592187"/>
    <w:rsid w:val="00593014"/>
    <w:rsid w:val="00593295"/>
    <w:rsid w:val="005934F7"/>
    <w:rsid w:val="005939A6"/>
    <w:rsid w:val="00593AA6"/>
    <w:rsid w:val="00593CEC"/>
    <w:rsid w:val="00593F5B"/>
    <w:rsid w:val="00593FA1"/>
    <w:rsid w:val="00594670"/>
    <w:rsid w:val="00594EB0"/>
    <w:rsid w:val="005962AC"/>
    <w:rsid w:val="005971E4"/>
    <w:rsid w:val="00597745"/>
    <w:rsid w:val="00597B01"/>
    <w:rsid w:val="00597C4A"/>
    <w:rsid w:val="00597EBD"/>
    <w:rsid w:val="005A0491"/>
    <w:rsid w:val="005A04F8"/>
    <w:rsid w:val="005A06CB"/>
    <w:rsid w:val="005A11D3"/>
    <w:rsid w:val="005A1710"/>
    <w:rsid w:val="005A17B9"/>
    <w:rsid w:val="005A1A32"/>
    <w:rsid w:val="005A1B4C"/>
    <w:rsid w:val="005A1EC0"/>
    <w:rsid w:val="005A20DA"/>
    <w:rsid w:val="005A3586"/>
    <w:rsid w:val="005A38C9"/>
    <w:rsid w:val="005A424B"/>
    <w:rsid w:val="005A4560"/>
    <w:rsid w:val="005A4865"/>
    <w:rsid w:val="005A4BD1"/>
    <w:rsid w:val="005A5480"/>
    <w:rsid w:val="005A569D"/>
    <w:rsid w:val="005A5AAC"/>
    <w:rsid w:val="005A7054"/>
    <w:rsid w:val="005A754A"/>
    <w:rsid w:val="005A7A2C"/>
    <w:rsid w:val="005A7CE5"/>
    <w:rsid w:val="005A7DCD"/>
    <w:rsid w:val="005B0AA5"/>
    <w:rsid w:val="005B0BD2"/>
    <w:rsid w:val="005B14C6"/>
    <w:rsid w:val="005B1F35"/>
    <w:rsid w:val="005B25BC"/>
    <w:rsid w:val="005B272C"/>
    <w:rsid w:val="005B2BF1"/>
    <w:rsid w:val="005B2FA2"/>
    <w:rsid w:val="005B35A7"/>
    <w:rsid w:val="005B3ECA"/>
    <w:rsid w:val="005B428A"/>
    <w:rsid w:val="005B42D5"/>
    <w:rsid w:val="005B48F0"/>
    <w:rsid w:val="005B4A7D"/>
    <w:rsid w:val="005B4C27"/>
    <w:rsid w:val="005B62CD"/>
    <w:rsid w:val="005B631C"/>
    <w:rsid w:val="005B6733"/>
    <w:rsid w:val="005B68EC"/>
    <w:rsid w:val="005B6C25"/>
    <w:rsid w:val="005B7089"/>
    <w:rsid w:val="005B7275"/>
    <w:rsid w:val="005B7644"/>
    <w:rsid w:val="005C0A32"/>
    <w:rsid w:val="005C0A81"/>
    <w:rsid w:val="005C0FFF"/>
    <w:rsid w:val="005C13E8"/>
    <w:rsid w:val="005C1E6D"/>
    <w:rsid w:val="005C218F"/>
    <w:rsid w:val="005C252B"/>
    <w:rsid w:val="005C2714"/>
    <w:rsid w:val="005C2E21"/>
    <w:rsid w:val="005C324E"/>
    <w:rsid w:val="005C3825"/>
    <w:rsid w:val="005C38A8"/>
    <w:rsid w:val="005C4474"/>
    <w:rsid w:val="005C4781"/>
    <w:rsid w:val="005C4C7E"/>
    <w:rsid w:val="005C56AA"/>
    <w:rsid w:val="005C5A45"/>
    <w:rsid w:val="005C5A59"/>
    <w:rsid w:val="005C5BBE"/>
    <w:rsid w:val="005C5D1C"/>
    <w:rsid w:val="005C7711"/>
    <w:rsid w:val="005D00A1"/>
    <w:rsid w:val="005D017E"/>
    <w:rsid w:val="005D0375"/>
    <w:rsid w:val="005D076E"/>
    <w:rsid w:val="005D0E0A"/>
    <w:rsid w:val="005D0E44"/>
    <w:rsid w:val="005D1065"/>
    <w:rsid w:val="005D1966"/>
    <w:rsid w:val="005D1D2C"/>
    <w:rsid w:val="005D25B3"/>
    <w:rsid w:val="005D25DE"/>
    <w:rsid w:val="005D2C20"/>
    <w:rsid w:val="005D2C91"/>
    <w:rsid w:val="005D2D65"/>
    <w:rsid w:val="005D2E3A"/>
    <w:rsid w:val="005D3880"/>
    <w:rsid w:val="005D389D"/>
    <w:rsid w:val="005D3B30"/>
    <w:rsid w:val="005D48E0"/>
    <w:rsid w:val="005D4FF1"/>
    <w:rsid w:val="005D5535"/>
    <w:rsid w:val="005D559A"/>
    <w:rsid w:val="005D5958"/>
    <w:rsid w:val="005D6109"/>
    <w:rsid w:val="005D63F1"/>
    <w:rsid w:val="005D655A"/>
    <w:rsid w:val="005D6939"/>
    <w:rsid w:val="005D6FAF"/>
    <w:rsid w:val="005D7520"/>
    <w:rsid w:val="005D78C3"/>
    <w:rsid w:val="005D7DE7"/>
    <w:rsid w:val="005E0BB9"/>
    <w:rsid w:val="005E0C3B"/>
    <w:rsid w:val="005E1360"/>
    <w:rsid w:val="005E142E"/>
    <w:rsid w:val="005E1A53"/>
    <w:rsid w:val="005E1E11"/>
    <w:rsid w:val="005E25C2"/>
    <w:rsid w:val="005E2979"/>
    <w:rsid w:val="005E3244"/>
    <w:rsid w:val="005E33CC"/>
    <w:rsid w:val="005E3E15"/>
    <w:rsid w:val="005E4274"/>
    <w:rsid w:val="005E730A"/>
    <w:rsid w:val="005E769A"/>
    <w:rsid w:val="005E7A97"/>
    <w:rsid w:val="005E7CDE"/>
    <w:rsid w:val="005F019D"/>
    <w:rsid w:val="005F141F"/>
    <w:rsid w:val="005F17FB"/>
    <w:rsid w:val="005F206E"/>
    <w:rsid w:val="005F20FF"/>
    <w:rsid w:val="005F279F"/>
    <w:rsid w:val="005F292D"/>
    <w:rsid w:val="005F2D04"/>
    <w:rsid w:val="005F348E"/>
    <w:rsid w:val="005F3780"/>
    <w:rsid w:val="005F45EB"/>
    <w:rsid w:val="005F4A23"/>
    <w:rsid w:val="005F5BF0"/>
    <w:rsid w:val="005F5F4B"/>
    <w:rsid w:val="005F64E9"/>
    <w:rsid w:val="005F70CC"/>
    <w:rsid w:val="005F722C"/>
    <w:rsid w:val="005F75B8"/>
    <w:rsid w:val="005F76A2"/>
    <w:rsid w:val="00600132"/>
    <w:rsid w:val="00600B26"/>
    <w:rsid w:val="00601F2F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440F"/>
    <w:rsid w:val="006047F7"/>
    <w:rsid w:val="0060517B"/>
    <w:rsid w:val="006052DE"/>
    <w:rsid w:val="006054C9"/>
    <w:rsid w:val="00605549"/>
    <w:rsid w:val="006056DF"/>
    <w:rsid w:val="006057F1"/>
    <w:rsid w:val="00605A54"/>
    <w:rsid w:val="006060E6"/>
    <w:rsid w:val="00607341"/>
    <w:rsid w:val="00607574"/>
    <w:rsid w:val="00607811"/>
    <w:rsid w:val="00607CD9"/>
    <w:rsid w:val="00607EE0"/>
    <w:rsid w:val="00607F41"/>
    <w:rsid w:val="0061055F"/>
    <w:rsid w:val="00611084"/>
    <w:rsid w:val="006110E4"/>
    <w:rsid w:val="00611843"/>
    <w:rsid w:val="006120A9"/>
    <w:rsid w:val="00612270"/>
    <w:rsid w:val="00612453"/>
    <w:rsid w:val="00612698"/>
    <w:rsid w:val="00612C1A"/>
    <w:rsid w:val="00612EEC"/>
    <w:rsid w:val="00613091"/>
    <w:rsid w:val="006130BB"/>
    <w:rsid w:val="0061355B"/>
    <w:rsid w:val="006135BE"/>
    <w:rsid w:val="006136AC"/>
    <w:rsid w:val="00613930"/>
    <w:rsid w:val="0061440B"/>
    <w:rsid w:val="00614EAE"/>
    <w:rsid w:val="0061542E"/>
    <w:rsid w:val="00615ED9"/>
    <w:rsid w:val="00616117"/>
    <w:rsid w:val="006173FC"/>
    <w:rsid w:val="00617622"/>
    <w:rsid w:val="00617B2E"/>
    <w:rsid w:val="00617BD2"/>
    <w:rsid w:val="00620423"/>
    <w:rsid w:val="006208A4"/>
    <w:rsid w:val="00620D05"/>
    <w:rsid w:val="00620ECC"/>
    <w:rsid w:val="006213BE"/>
    <w:rsid w:val="00621909"/>
    <w:rsid w:val="00621FC6"/>
    <w:rsid w:val="00622162"/>
    <w:rsid w:val="0062281E"/>
    <w:rsid w:val="006234D2"/>
    <w:rsid w:val="006239E7"/>
    <w:rsid w:val="006245FC"/>
    <w:rsid w:val="00624A2E"/>
    <w:rsid w:val="00624D94"/>
    <w:rsid w:val="00625134"/>
    <w:rsid w:val="006253D0"/>
    <w:rsid w:val="00625575"/>
    <w:rsid w:val="00625A8A"/>
    <w:rsid w:val="00625D2C"/>
    <w:rsid w:val="0062654C"/>
    <w:rsid w:val="00626694"/>
    <w:rsid w:val="0062689B"/>
    <w:rsid w:val="006277D2"/>
    <w:rsid w:val="00627B51"/>
    <w:rsid w:val="00627EF1"/>
    <w:rsid w:val="00630230"/>
    <w:rsid w:val="00630243"/>
    <w:rsid w:val="00630421"/>
    <w:rsid w:val="00630756"/>
    <w:rsid w:val="006312D6"/>
    <w:rsid w:val="006313AF"/>
    <w:rsid w:val="00631FB5"/>
    <w:rsid w:val="0063250D"/>
    <w:rsid w:val="00632511"/>
    <w:rsid w:val="006328DC"/>
    <w:rsid w:val="00632967"/>
    <w:rsid w:val="006339A6"/>
    <w:rsid w:val="00633C58"/>
    <w:rsid w:val="00633F54"/>
    <w:rsid w:val="00635028"/>
    <w:rsid w:val="0063545D"/>
    <w:rsid w:val="00635728"/>
    <w:rsid w:val="00635943"/>
    <w:rsid w:val="00635E0A"/>
    <w:rsid w:val="0063634C"/>
    <w:rsid w:val="006364CC"/>
    <w:rsid w:val="006367A3"/>
    <w:rsid w:val="00636AFB"/>
    <w:rsid w:val="00636CF1"/>
    <w:rsid w:val="00636FB2"/>
    <w:rsid w:val="00637094"/>
    <w:rsid w:val="006370A5"/>
    <w:rsid w:val="00637220"/>
    <w:rsid w:val="006375C4"/>
    <w:rsid w:val="006379B2"/>
    <w:rsid w:val="006403E1"/>
    <w:rsid w:val="0064062F"/>
    <w:rsid w:val="00640830"/>
    <w:rsid w:val="006409D8"/>
    <w:rsid w:val="006413BF"/>
    <w:rsid w:val="00641B88"/>
    <w:rsid w:val="006426C1"/>
    <w:rsid w:val="00642CC0"/>
    <w:rsid w:val="0064336F"/>
    <w:rsid w:val="006434E4"/>
    <w:rsid w:val="00643E9B"/>
    <w:rsid w:val="006448D7"/>
    <w:rsid w:val="00644D08"/>
    <w:rsid w:val="00644DE1"/>
    <w:rsid w:val="00645238"/>
    <w:rsid w:val="00645373"/>
    <w:rsid w:val="006464F8"/>
    <w:rsid w:val="00646D76"/>
    <w:rsid w:val="006474A2"/>
    <w:rsid w:val="00647E49"/>
    <w:rsid w:val="00647F84"/>
    <w:rsid w:val="006503B8"/>
    <w:rsid w:val="00650591"/>
    <w:rsid w:val="00651973"/>
    <w:rsid w:val="00651B3E"/>
    <w:rsid w:val="00651FEA"/>
    <w:rsid w:val="00652BC1"/>
    <w:rsid w:val="00652C23"/>
    <w:rsid w:val="00653227"/>
    <w:rsid w:val="006532C7"/>
    <w:rsid w:val="006533E5"/>
    <w:rsid w:val="006536DB"/>
    <w:rsid w:val="00653D3F"/>
    <w:rsid w:val="00654DC3"/>
    <w:rsid w:val="00655386"/>
    <w:rsid w:val="00655694"/>
    <w:rsid w:val="0065640B"/>
    <w:rsid w:val="006567BC"/>
    <w:rsid w:val="00656C46"/>
    <w:rsid w:val="00657183"/>
    <w:rsid w:val="00657187"/>
    <w:rsid w:val="00660103"/>
    <w:rsid w:val="00660E44"/>
    <w:rsid w:val="00663A2A"/>
    <w:rsid w:val="00663CE7"/>
    <w:rsid w:val="00663D64"/>
    <w:rsid w:val="00663E69"/>
    <w:rsid w:val="00664423"/>
    <w:rsid w:val="006644FA"/>
    <w:rsid w:val="00664F62"/>
    <w:rsid w:val="00665E47"/>
    <w:rsid w:val="00666774"/>
    <w:rsid w:val="00666980"/>
    <w:rsid w:val="006669AC"/>
    <w:rsid w:val="00667366"/>
    <w:rsid w:val="00667E95"/>
    <w:rsid w:val="006705A2"/>
    <w:rsid w:val="00670B49"/>
    <w:rsid w:val="00670C1C"/>
    <w:rsid w:val="0067106F"/>
    <w:rsid w:val="00671890"/>
    <w:rsid w:val="00672541"/>
    <w:rsid w:val="00672BF4"/>
    <w:rsid w:val="0067325F"/>
    <w:rsid w:val="00673620"/>
    <w:rsid w:val="0067370A"/>
    <w:rsid w:val="00673DD9"/>
    <w:rsid w:val="00674654"/>
    <w:rsid w:val="006747DE"/>
    <w:rsid w:val="00675394"/>
    <w:rsid w:val="00675D46"/>
    <w:rsid w:val="00675EFE"/>
    <w:rsid w:val="00676622"/>
    <w:rsid w:val="00676BA6"/>
    <w:rsid w:val="00676CE1"/>
    <w:rsid w:val="00677B80"/>
    <w:rsid w:val="00677C4C"/>
    <w:rsid w:val="00680345"/>
    <w:rsid w:val="006807DD"/>
    <w:rsid w:val="00680EB3"/>
    <w:rsid w:val="006816DD"/>
    <w:rsid w:val="00681D76"/>
    <w:rsid w:val="00682D76"/>
    <w:rsid w:val="006830A3"/>
    <w:rsid w:val="00683A14"/>
    <w:rsid w:val="00684E5E"/>
    <w:rsid w:val="00685325"/>
    <w:rsid w:val="006855A7"/>
    <w:rsid w:val="0068567A"/>
    <w:rsid w:val="00685884"/>
    <w:rsid w:val="00685B7B"/>
    <w:rsid w:val="0068613C"/>
    <w:rsid w:val="00686806"/>
    <w:rsid w:val="00686BF2"/>
    <w:rsid w:val="00686C40"/>
    <w:rsid w:val="00686CFD"/>
    <w:rsid w:val="006871D4"/>
    <w:rsid w:val="006872A0"/>
    <w:rsid w:val="006875A4"/>
    <w:rsid w:val="006876C3"/>
    <w:rsid w:val="0068781E"/>
    <w:rsid w:val="00687860"/>
    <w:rsid w:val="00687CB3"/>
    <w:rsid w:val="00690FFF"/>
    <w:rsid w:val="0069131B"/>
    <w:rsid w:val="00691579"/>
    <w:rsid w:val="00691685"/>
    <w:rsid w:val="00691B28"/>
    <w:rsid w:val="00691F98"/>
    <w:rsid w:val="006927E9"/>
    <w:rsid w:val="006928DC"/>
    <w:rsid w:val="00692A98"/>
    <w:rsid w:val="00692B2A"/>
    <w:rsid w:val="006934BB"/>
    <w:rsid w:val="00693C5A"/>
    <w:rsid w:val="00694A4D"/>
    <w:rsid w:val="00694F12"/>
    <w:rsid w:val="0069524F"/>
    <w:rsid w:val="006954D1"/>
    <w:rsid w:val="006960B4"/>
    <w:rsid w:val="0069640C"/>
    <w:rsid w:val="0069656C"/>
    <w:rsid w:val="00696B40"/>
    <w:rsid w:val="0069737C"/>
    <w:rsid w:val="00697C59"/>
    <w:rsid w:val="00697F62"/>
    <w:rsid w:val="006A0358"/>
    <w:rsid w:val="006A1277"/>
    <w:rsid w:val="006A12AE"/>
    <w:rsid w:val="006A1445"/>
    <w:rsid w:val="006A22DE"/>
    <w:rsid w:val="006A232D"/>
    <w:rsid w:val="006A260C"/>
    <w:rsid w:val="006A2AEF"/>
    <w:rsid w:val="006A2CE3"/>
    <w:rsid w:val="006A47C9"/>
    <w:rsid w:val="006A4BA3"/>
    <w:rsid w:val="006A4FDD"/>
    <w:rsid w:val="006A52D4"/>
    <w:rsid w:val="006A533F"/>
    <w:rsid w:val="006A56EE"/>
    <w:rsid w:val="006A599F"/>
    <w:rsid w:val="006A626E"/>
    <w:rsid w:val="006A6B6F"/>
    <w:rsid w:val="006A6DBF"/>
    <w:rsid w:val="006A6DF0"/>
    <w:rsid w:val="006A6FD7"/>
    <w:rsid w:val="006A7942"/>
    <w:rsid w:val="006B09ED"/>
    <w:rsid w:val="006B1718"/>
    <w:rsid w:val="006B2683"/>
    <w:rsid w:val="006B2A5F"/>
    <w:rsid w:val="006B2DCA"/>
    <w:rsid w:val="006B4454"/>
    <w:rsid w:val="006B49CF"/>
    <w:rsid w:val="006B4FF0"/>
    <w:rsid w:val="006B517A"/>
    <w:rsid w:val="006B5370"/>
    <w:rsid w:val="006B5BFC"/>
    <w:rsid w:val="006B5C11"/>
    <w:rsid w:val="006B6B77"/>
    <w:rsid w:val="006B6C18"/>
    <w:rsid w:val="006B6C1A"/>
    <w:rsid w:val="006B70BE"/>
    <w:rsid w:val="006B7D91"/>
    <w:rsid w:val="006C0949"/>
    <w:rsid w:val="006C151C"/>
    <w:rsid w:val="006C1AAE"/>
    <w:rsid w:val="006C1BB8"/>
    <w:rsid w:val="006C26FB"/>
    <w:rsid w:val="006C2F66"/>
    <w:rsid w:val="006C3073"/>
    <w:rsid w:val="006C349B"/>
    <w:rsid w:val="006C4254"/>
    <w:rsid w:val="006C42DB"/>
    <w:rsid w:val="006C430C"/>
    <w:rsid w:val="006C45FC"/>
    <w:rsid w:val="006C53BA"/>
    <w:rsid w:val="006C5942"/>
    <w:rsid w:val="006C5E37"/>
    <w:rsid w:val="006C6CC0"/>
    <w:rsid w:val="006C70A8"/>
    <w:rsid w:val="006C73E5"/>
    <w:rsid w:val="006C7617"/>
    <w:rsid w:val="006D02E3"/>
    <w:rsid w:val="006D0931"/>
    <w:rsid w:val="006D104F"/>
    <w:rsid w:val="006D110F"/>
    <w:rsid w:val="006D1184"/>
    <w:rsid w:val="006D1567"/>
    <w:rsid w:val="006D1609"/>
    <w:rsid w:val="006D1CFC"/>
    <w:rsid w:val="006D1EEB"/>
    <w:rsid w:val="006D21FD"/>
    <w:rsid w:val="006D2509"/>
    <w:rsid w:val="006D2D9C"/>
    <w:rsid w:val="006D351E"/>
    <w:rsid w:val="006D3527"/>
    <w:rsid w:val="006D378C"/>
    <w:rsid w:val="006D3800"/>
    <w:rsid w:val="006D3A51"/>
    <w:rsid w:val="006D41C5"/>
    <w:rsid w:val="006D429D"/>
    <w:rsid w:val="006D4412"/>
    <w:rsid w:val="006D45A8"/>
    <w:rsid w:val="006D45DC"/>
    <w:rsid w:val="006D46A7"/>
    <w:rsid w:val="006D50A9"/>
    <w:rsid w:val="006D512A"/>
    <w:rsid w:val="006D5130"/>
    <w:rsid w:val="006D5977"/>
    <w:rsid w:val="006D6095"/>
    <w:rsid w:val="006D60DD"/>
    <w:rsid w:val="006D68EB"/>
    <w:rsid w:val="006D6EAE"/>
    <w:rsid w:val="006D7314"/>
    <w:rsid w:val="006D764A"/>
    <w:rsid w:val="006D7A90"/>
    <w:rsid w:val="006D7ABA"/>
    <w:rsid w:val="006D7D46"/>
    <w:rsid w:val="006D7DAA"/>
    <w:rsid w:val="006E0015"/>
    <w:rsid w:val="006E0253"/>
    <w:rsid w:val="006E02B7"/>
    <w:rsid w:val="006E0893"/>
    <w:rsid w:val="006E0F15"/>
    <w:rsid w:val="006E28F8"/>
    <w:rsid w:val="006E2A6B"/>
    <w:rsid w:val="006E2BBB"/>
    <w:rsid w:val="006E2C93"/>
    <w:rsid w:val="006E2F7B"/>
    <w:rsid w:val="006E3458"/>
    <w:rsid w:val="006E351E"/>
    <w:rsid w:val="006E35B7"/>
    <w:rsid w:val="006E39A7"/>
    <w:rsid w:val="006E3C4E"/>
    <w:rsid w:val="006E3CB4"/>
    <w:rsid w:val="006E4263"/>
    <w:rsid w:val="006E480D"/>
    <w:rsid w:val="006E48BE"/>
    <w:rsid w:val="006E499C"/>
    <w:rsid w:val="006E5011"/>
    <w:rsid w:val="006E5492"/>
    <w:rsid w:val="006E5551"/>
    <w:rsid w:val="006E564A"/>
    <w:rsid w:val="006E5807"/>
    <w:rsid w:val="006E5D46"/>
    <w:rsid w:val="006E6D98"/>
    <w:rsid w:val="006E6F13"/>
    <w:rsid w:val="006E75A4"/>
    <w:rsid w:val="006F1382"/>
    <w:rsid w:val="006F1911"/>
    <w:rsid w:val="006F3026"/>
    <w:rsid w:val="006F36C0"/>
    <w:rsid w:val="006F36D5"/>
    <w:rsid w:val="006F3A3D"/>
    <w:rsid w:val="006F432F"/>
    <w:rsid w:val="006F467E"/>
    <w:rsid w:val="006F5A45"/>
    <w:rsid w:val="006F622C"/>
    <w:rsid w:val="006F7F6B"/>
    <w:rsid w:val="00700038"/>
    <w:rsid w:val="0070029A"/>
    <w:rsid w:val="007016BD"/>
    <w:rsid w:val="007019BE"/>
    <w:rsid w:val="00701F02"/>
    <w:rsid w:val="0070223D"/>
    <w:rsid w:val="007033C9"/>
    <w:rsid w:val="007036DD"/>
    <w:rsid w:val="00703C95"/>
    <w:rsid w:val="007047DB"/>
    <w:rsid w:val="007056E2"/>
    <w:rsid w:val="00705877"/>
    <w:rsid w:val="00705AFA"/>
    <w:rsid w:val="007064BF"/>
    <w:rsid w:val="007069C6"/>
    <w:rsid w:val="00706E94"/>
    <w:rsid w:val="00706F0E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1B93"/>
    <w:rsid w:val="00712497"/>
    <w:rsid w:val="00712637"/>
    <w:rsid w:val="00712948"/>
    <w:rsid w:val="007129BC"/>
    <w:rsid w:val="00712B89"/>
    <w:rsid w:val="00712C96"/>
    <w:rsid w:val="00712FC3"/>
    <w:rsid w:val="007132E3"/>
    <w:rsid w:val="00713857"/>
    <w:rsid w:val="007138E0"/>
    <w:rsid w:val="00713943"/>
    <w:rsid w:val="00713FC6"/>
    <w:rsid w:val="00714405"/>
    <w:rsid w:val="00714C7B"/>
    <w:rsid w:val="00714DEC"/>
    <w:rsid w:val="00715120"/>
    <w:rsid w:val="007156BE"/>
    <w:rsid w:val="007157F1"/>
    <w:rsid w:val="00715CE6"/>
    <w:rsid w:val="00715F5B"/>
    <w:rsid w:val="00716163"/>
    <w:rsid w:val="00716A5C"/>
    <w:rsid w:val="0071721A"/>
    <w:rsid w:val="00717C3C"/>
    <w:rsid w:val="00717E80"/>
    <w:rsid w:val="00720796"/>
    <w:rsid w:val="007211EA"/>
    <w:rsid w:val="0072133F"/>
    <w:rsid w:val="00721391"/>
    <w:rsid w:val="007215E9"/>
    <w:rsid w:val="007218F0"/>
    <w:rsid w:val="00721AE0"/>
    <w:rsid w:val="00721C7A"/>
    <w:rsid w:val="00721CE1"/>
    <w:rsid w:val="00721D6B"/>
    <w:rsid w:val="00721EB7"/>
    <w:rsid w:val="00722390"/>
    <w:rsid w:val="00722401"/>
    <w:rsid w:val="00722506"/>
    <w:rsid w:val="00722D64"/>
    <w:rsid w:val="00722E05"/>
    <w:rsid w:val="00723331"/>
    <w:rsid w:val="0072395F"/>
    <w:rsid w:val="00723987"/>
    <w:rsid w:val="00723EBD"/>
    <w:rsid w:val="0072441A"/>
    <w:rsid w:val="007245D2"/>
    <w:rsid w:val="00725057"/>
    <w:rsid w:val="007263DB"/>
    <w:rsid w:val="00726A48"/>
    <w:rsid w:val="00726D74"/>
    <w:rsid w:val="00726F44"/>
    <w:rsid w:val="00727347"/>
    <w:rsid w:val="00727ABE"/>
    <w:rsid w:val="007308B9"/>
    <w:rsid w:val="00731269"/>
    <w:rsid w:val="007324D6"/>
    <w:rsid w:val="00732FB5"/>
    <w:rsid w:val="007336DA"/>
    <w:rsid w:val="00733BA1"/>
    <w:rsid w:val="007341A4"/>
    <w:rsid w:val="00734851"/>
    <w:rsid w:val="00734A00"/>
    <w:rsid w:val="00734B8E"/>
    <w:rsid w:val="00734E0F"/>
    <w:rsid w:val="007358C4"/>
    <w:rsid w:val="00735D34"/>
    <w:rsid w:val="007368F3"/>
    <w:rsid w:val="00736B7E"/>
    <w:rsid w:val="0073744C"/>
    <w:rsid w:val="00737B38"/>
    <w:rsid w:val="00737EDF"/>
    <w:rsid w:val="00740532"/>
    <w:rsid w:val="007405B9"/>
    <w:rsid w:val="0074099A"/>
    <w:rsid w:val="00740C6B"/>
    <w:rsid w:val="00740E93"/>
    <w:rsid w:val="00741D42"/>
    <w:rsid w:val="007422D6"/>
    <w:rsid w:val="0074245A"/>
    <w:rsid w:val="00742AF2"/>
    <w:rsid w:val="007431B9"/>
    <w:rsid w:val="00743678"/>
    <w:rsid w:val="007438EC"/>
    <w:rsid w:val="00743CFC"/>
    <w:rsid w:val="007451C7"/>
    <w:rsid w:val="007460A0"/>
    <w:rsid w:val="00746432"/>
    <w:rsid w:val="0074687D"/>
    <w:rsid w:val="0074742C"/>
    <w:rsid w:val="00747E00"/>
    <w:rsid w:val="00750473"/>
    <w:rsid w:val="00750C91"/>
    <w:rsid w:val="00750D95"/>
    <w:rsid w:val="00750DCF"/>
    <w:rsid w:val="007515A7"/>
    <w:rsid w:val="007518CC"/>
    <w:rsid w:val="00752126"/>
    <w:rsid w:val="00752784"/>
    <w:rsid w:val="00753461"/>
    <w:rsid w:val="0075349F"/>
    <w:rsid w:val="00753540"/>
    <w:rsid w:val="0075364D"/>
    <w:rsid w:val="00754C76"/>
    <w:rsid w:val="007554DF"/>
    <w:rsid w:val="0075647B"/>
    <w:rsid w:val="0075650B"/>
    <w:rsid w:val="00756B81"/>
    <w:rsid w:val="00760A36"/>
    <w:rsid w:val="00760E1E"/>
    <w:rsid w:val="00761D4D"/>
    <w:rsid w:val="00761FF0"/>
    <w:rsid w:val="007621B4"/>
    <w:rsid w:val="00762838"/>
    <w:rsid w:val="00763141"/>
    <w:rsid w:val="0076347F"/>
    <w:rsid w:val="00763580"/>
    <w:rsid w:val="00764266"/>
    <w:rsid w:val="007642E7"/>
    <w:rsid w:val="00764384"/>
    <w:rsid w:val="00764958"/>
    <w:rsid w:val="007656F4"/>
    <w:rsid w:val="00765C0E"/>
    <w:rsid w:val="007669F8"/>
    <w:rsid w:val="007672E3"/>
    <w:rsid w:val="007677C0"/>
    <w:rsid w:val="00767872"/>
    <w:rsid w:val="007679CD"/>
    <w:rsid w:val="00767C11"/>
    <w:rsid w:val="00767F73"/>
    <w:rsid w:val="007704D6"/>
    <w:rsid w:val="00770B92"/>
    <w:rsid w:val="007710D9"/>
    <w:rsid w:val="007715D2"/>
    <w:rsid w:val="00771632"/>
    <w:rsid w:val="00772182"/>
    <w:rsid w:val="00774216"/>
    <w:rsid w:val="007744A4"/>
    <w:rsid w:val="00774892"/>
    <w:rsid w:val="00774B75"/>
    <w:rsid w:val="00774C3F"/>
    <w:rsid w:val="00774F85"/>
    <w:rsid w:val="00776381"/>
    <w:rsid w:val="00776545"/>
    <w:rsid w:val="00776E05"/>
    <w:rsid w:val="00776E82"/>
    <w:rsid w:val="0077721A"/>
    <w:rsid w:val="00777B7A"/>
    <w:rsid w:val="007808E3"/>
    <w:rsid w:val="00781425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6E1"/>
    <w:rsid w:val="00784A2E"/>
    <w:rsid w:val="00785122"/>
    <w:rsid w:val="00785408"/>
    <w:rsid w:val="00785945"/>
    <w:rsid w:val="00785D5B"/>
    <w:rsid w:val="00785D6B"/>
    <w:rsid w:val="00786122"/>
    <w:rsid w:val="007863EF"/>
    <w:rsid w:val="00786472"/>
    <w:rsid w:val="00786B01"/>
    <w:rsid w:val="00786C6C"/>
    <w:rsid w:val="00786D37"/>
    <w:rsid w:val="00786FBF"/>
    <w:rsid w:val="0078758B"/>
    <w:rsid w:val="00787EC5"/>
    <w:rsid w:val="00787FD5"/>
    <w:rsid w:val="0079035F"/>
    <w:rsid w:val="00791143"/>
    <w:rsid w:val="00791251"/>
    <w:rsid w:val="00791E9B"/>
    <w:rsid w:val="00791F8B"/>
    <w:rsid w:val="00793084"/>
    <w:rsid w:val="0079396A"/>
    <w:rsid w:val="00794090"/>
    <w:rsid w:val="00794250"/>
    <w:rsid w:val="0079430E"/>
    <w:rsid w:val="00795598"/>
    <w:rsid w:val="0079581D"/>
    <w:rsid w:val="007958D2"/>
    <w:rsid w:val="00795C98"/>
    <w:rsid w:val="00797305"/>
    <w:rsid w:val="00797336"/>
    <w:rsid w:val="00797B6D"/>
    <w:rsid w:val="007A0BE5"/>
    <w:rsid w:val="007A1465"/>
    <w:rsid w:val="007A1FF4"/>
    <w:rsid w:val="007A24CE"/>
    <w:rsid w:val="007A36C4"/>
    <w:rsid w:val="007A3F35"/>
    <w:rsid w:val="007A458E"/>
    <w:rsid w:val="007A4C6E"/>
    <w:rsid w:val="007A4EC1"/>
    <w:rsid w:val="007A5046"/>
    <w:rsid w:val="007A5155"/>
    <w:rsid w:val="007A6401"/>
    <w:rsid w:val="007A6A92"/>
    <w:rsid w:val="007A7517"/>
    <w:rsid w:val="007B0733"/>
    <w:rsid w:val="007B0F3C"/>
    <w:rsid w:val="007B10E8"/>
    <w:rsid w:val="007B1693"/>
    <w:rsid w:val="007B16DC"/>
    <w:rsid w:val="007B18BA"/>
    <w:rsid w:val="007B2031"/>
    <w:rsid w:val="007B2458"/>
    <w:rsid w:val="007B2B27"/>
    <w:rsid w:val="007B2F26"/>
    <w:rsid w:val="007B321E"/>
    <w:rsid w:val="007B4000"/>
    <w:rsid w:val="007B4650"/>
    <w:rsid w:val="007B4B9B"/>
    <w:rsid w:val="007B4D0E"/>
    <w:rsid w:val="007B4F6A"/>
    <w:rsid w:val="007B4FAA"/>
    <w:rsid w:val="007B520B"/>
    <w:rsid w:val="007B5659"/>
    <w:rsid w:val="007B5A5D"/>
    <w:rsid w:val="007C00D2"/>
    <w:rsid w:val="007C053D"/>
    <w:rsid w:val="007C0A99"/>
    <w:rsid w:val="007C0F6F"/>
    <w:rsid w:val="007C12A0"/>
    <w:rsid w:val="007C16B1"/>
    <w:rsid w:val="007C196E"/>
    <w:rsid w:val="007C1BAE"/>
    <w:rsid w:val="007C2828"/>
    <w:rsid w:val="007C2919"/>
    <w:rsid w:val="007C3552"/>
    <w:rsid w:val="007C386B"/>
    <w:rsid w:val="007C443B"/>
    <w:rsid w:val="007C48AF"/>
    <w:rsid w:val="007C53F9"/>
    <w:rsid w:val="007C5970"/>
    <w:rsid w:val="007C6012"/>
    <w:rsid w:val="007C6314"/>
    <w:rsid w:val="007C67AC"/>
    <w:rsid w:val="007C6F15"/>
    <w:rsid w:val="007C7536"/>
    <w:rsid w:val="007C7676"/>
    <w:rsid w:val="007D09DF"/>
    <w:rsid w:val="007D0C2E"/>
    <w:rsid w:val="007D1308"/>
    <w:rsid w:val="007D1618"/>
    <w:rsid w:val="007D1956"/>
    <w:rsid w:val="007D19CB"/>
    <w:rsid w:val="007D27C9"/>
    <w:rsid w:val="007D3117"/>
    <w:rsid w:val="007D314C"/>
    <w:rsid w:val="007D42CF"/>
    <w:rsid w:val="007D48FD"/>
    <w:rsid w:val="007D5CE9"/>
    <w:rsid w:val="007D630A"/>
    <w:rsid w:val="007D6CD6"/>
    <w:rsid w:val="007D766A"/>
    <w:rsid w:val="007E0855"/>
    <w:rsid w:val="007E1006"/>
    <w:rsid w:val="007E12D2"/>
    <w:rsid w:val="007E14B7"/>
    <w:rsid w:val="007E16BF"/>
    <w:rsid w:val="007E196E"/>
    <w:rsid w:val="007E1E29"/>
    <w:rsid w:val="007E202B"/>
    <w:rsid w:val="007E2C0C"/>
    <w:rsid w:val="007E2CF0"/>
    <w:rsid w:val="007E2F00"/>
    <w:rsid w:val="007E35BF"/>
    <w:rsid w:val="007E3875"/>
    <w:rsid w:val="007E4044"/>
    <w:rsid w:val="007E4371"/>
    <w:rsid w:val="007E4507"/>
    <w:rsid w:val="007E474A"/>
    <w:rsid w:val="007E4C07"/>
    <w:rsid w:val="007E4C40"/>
    <w:rsid w:val="007E4E8B"/>
    <w:rsid w:val="007E4FD6"/>
    <w:rsid w:val="007E6AFD"/>
    <w:rsid w:val="007E7517"/>
    <w:rsid w:val="007E7585"/>
    <w:rsid w:val="007E7B6C"/>
    <w:rsid w:val="007E7EFA"/>
    <w:rsid w:val="007F0455"/>
    <w:rsid w:val="007F0DB5"/>
    <w:rsid w:val="007F1C1E"/>
    <w:rsid w:val="007F24D4"/>
    <w:rsid w:val="007F269F"/>
    <w:rsid w:val="007F3437"/>
    <w:rsid w:val="007F361E"/>
    <w:rsid w:val="007F3785"/>
    <w:rsid w:val="007F3C7E"/>
    <w:rsid w:val="007F3EBE"/>
    <w:rsid w:val="007F4345"/>
    <w:rsid w:val="007F464D"/>
    <w:rsid w:val="007F4801"/>
    <w:rsid w:val="007F4E89"/>
    <w:rsid w:val="007F5C95"/>
    <w:rsid w:val="007F5F01"/>
    <w:rsid w:val="007F6011"/>
    <w:rsid w:val="007F644A"/>
    <w:rsid w:val="007F6D12"/>
    <w:rsid w:val="007F6F0F"/>
    <w:rsid w:val="007F73EB"/>
    <w:rsid w:val="007F7E75"/>
    <w:rsid w:val="00800538"/>
    <w:rsid w:val="008006CA"/>
    <w:rsid w:val="00801247"/>
    <w:rsid w:val="00801C97"/>
    <w:rsid w:val="008021AA"/>
    <w:rsid w:val="008027F2"/>
    <w:rsid w:val="00802853"/>
    <w:rsid w:val="0080492E"/>
    <w:rsid w:val="00804B7F"/>
    <w:rsid w:val="00804D0D"/>
    <w:rsid w:val="00804D70"/>
    <w:rsid w:val="008060EC"/>
    <w:rsid w:val="00806626"/>
    <w:rsid w:val="008069BB"/>
    <w:rsid w:val="00806DBB"/>
    <w:rsid w:val="00807B9C"/>
    <w:rsid w:val="008104DA"/>
    <w:rsid w:val="00810829"/>
    <w:rsid w:val="00810D8E"/>
    <w:rsid w:val="00811DB8"/>
    <w:rsid w:val="00812340"/>
    <w:rsid w:val="0081308D"/>
    <w:rsid w:val="00814147"/>
    <w:rsid w:val="0081473D"/>
    <w:rsid w:val="008148FB"/>
    <w:rsid w:val="00814E23"/>
    <w:rsid w:val="00815470"/>
    <w:rsid w:val="00815E0D"/>
    <w:rsid w:val="00815F6F"/>
    <w:rsid w:val="00816704"/>
    <w:rsid w:val="00817441"/>
    <w:rsid w:val="00817479"/>
    <w:rsid w:val="00820546"/>
    <w:rsid w:val="00820788"/>
    <w:rsid w:val="00820A03"/>
    <w:rsid w:val="00820BB1"/>
    <w:rsid w:val="00820D4E"/>
    <w:rsid w:val="00820D88"/>
    <w:rsid w:val="008212BE"/>
    <w:rsid w:val="008215B9"/>
    <w:rsid w:val="00824591"/>
    <w:rsid w:val="0082461F"/>
    <w:rsid w:val="00824DAF"/>
    <w:rsid w:val="00825838"/>
    <w:rsid w:val="00825F55"/>
    <w:rsid w:val="008271F2"/>
    <w:rsid w:val="0082772F"/>
    <w:rsid w:val="00830483"/>
    <w:rsid w:val="00830CCD"/>
    <w:rsid w:val="00830CDF"/>
    <w:rsid w:val="008316FC"/>
    <w:rsid w:val="00831D08"/>
    <w:rsid w:val="00832102"/>
    <w:rsid w:val="00832155"/>
    <w:rsid w:val="008323EF"/>
    <w:rsid w:val="00832408"/>
    <w:rsid w:val="00832BBB"/>
    <w:rsid w:val="00832C8D"/>
    <w:rsid w:val="00832EA0"/>
    <w:rsid w:val="008338AF"/>
    <w:rsid w:val="00834C54"/>
    <w:rsid w:val="00835653"/>
    <w:rsid w:val="00835C5F"/>
    <w:rsid w:val="00835EDD"/>
    <w:rsid w:val="00836052"/>
    <w:rsid w:val="008360AD"/>
    <w:rsid w:val="0083664A"/>
    <w:rsid w:val="00836C0D"/>
    <w:rsid w:val="00836F64"/>
    <w:rsid w:val="0084019B"/>
    <w:rsid w:val="008407AD"/>
    <w:rsid w:val="0084147E"/>
    <w:rsid w:val="00841555"/>
    <w:rsid w:val="00841EC6"/>
    <w:rsid w:val="0084245D"/>
    <w:rsid w:val="008424A0"/>
    <w:rsid w:val="008427B7"/>
    <w:rsid w:val="00842E37"/>
    <w:rsid w:val="00843338"/>
    <w:rsid w:val="00843428"/>
    <w:rsid w:val="00844516"/>
    <w:rsid w:val="00844A03"/>
    <w:rsid w:val="00844D26"/>
    <w:rsid w:val="00844F36"/>
    <w:rsid w:val="00845037"/>
    <w:rsid w:val="0084555C"/>
    <w:rsid w:val="0084595A"/>
    <w:rsid w:val="00845EF4"/>
    <w:rsid w:val="00846501"/>
    <w:rsid w:val="00846AFC"/>
    <w:rsid w:val="008471F0"/>
    <w:rsid w:val="00847993"/>
    <w:rsid w:val="008501C8"/>
    <w:rsid w:val="00850891"/>
    <w:rsid w:val="00850929"/>
    <w:rsid w:val="008513F6"/>
    <w:rsid w:val="00851493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3B5C"/>
    <w:rsid w:val="00854320"/>
    <w:rsid w:val="008548BC"/>
    <w:rsid w:val="008550A6"/>
    <w:rsid w:val="0085532F"/>
    <w:rsid w:val="00855B05"/>
    <w:rsid w:val="0085607A"/>
    <w:rsid w:val="008562F0"/>
    <w:rsid w:val="00856488"/>
    <w:rsid w:val="00856CCA"/>
    <w:rsid w:val="00856FFC"/>
    <w:rsid w:val="00857441"/>
    <w:rsid w:val="008576F1"/>
    <w:rsid w:val="00861A29"/>
    <w:rsid w:val="00861B8B"/>
    <w:rsid w:val="008626CC"/>
    <w:rsid w:val="00862CF0"/>
    <w:rsid w:val="00862EAF"/>
    <w:rsid w:val="00862F22"/>
    <w:rsid w:val="00863FDF"/>
    <w:rsid w:val="00864004"/>
    <w:rsid w:val="008644F4"/>
    <w:rsid w:val="00865ED0"/>
    <w:rsid w:val="00866768"/>
    <w:rsid w:val="00866ACC"/>
    <w:rsid w:val="00867109"/>
    <w:rsid w:val="00867A28"/>
    <w:rsid w:val="0087085A"/>
    <w:rsid w:val="00870EB7"/>
    <w:rsid w:val="0087210A"/>
    <w:rsid w:val="00873485"/>
    <w:rsid w:val="00873B58"/>
    <w:rsid w:val="00873F0F"/>
    <w:rsid w:val="00874E19"/>
    <w:rsid w:val="00875985"/>
    <w:rsid w:val="00875E39"/>
    <w:rsid w:val="00875FDC"/>
    <w:rsid w:val="00876003"/>
    <w:rsid w:val="0087664F"/>
    <w:rsid w:val="00876B26"/>
    <w:rsid w:val="0087732C"/>
    <w:rsid w:val="008776FD"/>
    <w:rsid w:val="00877D07"/>
    <w:rsid w:val="00877D50"/>
    <w:rsid w:val="008800C7"/>
    <w:rsid w:val="0088014C"/>
    <w:rsid w:val="00880447"/>
    <w:rsid w:val="008815CE"/>
    <w:rsid w:val="008816EA"/>
    <w:rsid w:val="00881A05"/>
    <w:rsid w:val="00881BBB"/>
    <w:rsid w:val="00882362"/>
    <w:rsid w:val="00882963"/>
    <w:rsid w:val="00882B44"/>
    <w:rsid w:val="0088316D"/>
    <w:rsid w:val="008831CC"/>
    <w:rsid w:val="008839C0"/>
    <w:rsid w:val="00884A3F"/>
    <w:rsid w:val="00884FF4"/>
    <w:rsid w:val="00885D9F"/>
    <w:rsid w:val="00886BBB"/>
    <w:rsid w:val="00887080"/>
    <w:rsid w:val="00887201"/>
    <w:rsid w:val="008878C3"/>
    <w:rsid w:val="00887AAF"/>
    <w:rsid w:val="00887C83"/>
    <w:rsid w:val="00887EE8"/>
    <w:rsid w:val="0089015D"/>
    <w:rsid w:val="0089056B"/>
    <w:rsid w:val="0089066B"/>
    <w:rsid w:val="00890E1F"/>
    <w:rsid w:val="00891009"/>
    <w:rsid w:val="00891463"/>
    <w:rsid w:val="00891D43"/>
    <w:rsid w:val="00892507"/>
    <w:rsid w:val="0089353E"/>
    <w:rsid w:val="00893B90"/>
    <w:rsid w:val="00893C49"/>
    <w:rsid w:val="00894F76"/>
    <w:rsid w:val="00895011"/>
    <w:rsid w:val="00895521"/>
    <w:rsid w:val="00895DE7"/>
    <w:rsid w:val="00897627"/>
    <w:rsid w:val="008979E3"/>
    <w:rsid w:val="00897BB1"/>
    <w:rsid w:val="00897E06"/>
    <w:rsid w:val="008A00F1"/>
    <w:rsid w:val="008A0FB1"/>
    <w:rsid w:val="008A1924"/>
    <w:rsid w:val="008A201E"/>
    <w:rsid w:val="008A3109"/>
    <w:rsid w:val="008A3716"/>
    <w:rsid w:val="008A3889"/>
    <w:rsid w:val="008A449F"/>
    <w:rsid w:val="008A4CB9"/>
    <w:rsid w:val="008A4CBB"/>
    <w:rsid w:val="008A4D94"/>
    <w:rsid w:val="008A5691"/>
    <w:rsid w:val="008A5B0C"/>
    <w:rsid w:val="008A5F16"/>
    <w:rsid w:val="008A602A"/>
    <w:rsid w:val="008A771A"/>
    <w:rsid w:val="008A7A41"/>
    <w:rsid w:val="008B0026"/>
    <w:rsid w:val="008B02D6"/>
    <w:rsid w:val="008B037E"/>
    <w:rsid w:val="008B07D7"/>
    <w:rsid w:val="008B0D7B"/>
    <w:rsid w:val="008B0DD3"/>
    <w:rsid w:val="008B13B8"/>
    <w:rsid w:val="008B18E6"/>
    <w:rsid w:val="008B1F2C"/>
    <w:rsid w:val="008B39F1"/>
    <w:rsid w:val="008B4075"/>
    <w:rsid w:val="008B4AD1"/>
    <w:rsid w:val="008B54E0"/>
    <w:rsid w:val="008B5623"/>
    <w:rsid w:val="008B5DEF"/>
    <w:rsid w:val="008B617A"/>
    <w:rsid w:val="008B653A"/>
    <w:rsid w:val="008B6815"/>
    <w:rsid w:val="008B688B"/>
    <w:rsid w:val="008B6A25"/>
    <w:rsid w:val="008B6A41"/>
    <w:rsid w:val="008B6BBE"/>
    <w:rsid w:val="008B708E"/>
    <w:rsid w:val="008B7429"/>
    <w:rsid w:val="008B75E4"/>
    <w:rsid w:val="008B7728"/>
    <w:rsid w:val="008B78DA"/>
    <w:rsid w:val="008B7B1E"/>
    <w:rsid w:val="008B7C38"/>
    <w:rsid w:val="008B7E72"/>
    <w:rsid w:val="008C0047"/>
    <w:rsid w:val="008C00E2"/>
    <w:rsid w:val="008C0680"/>
    <w:rsid w:val="008C0B58"/>
    <w:rsid w:val="008C0C60"/>
    <w:rsid w:val="008C0F1D"/>
    <w:rsid w:val="008C17E1"/>
    <w:rsid w:val="008C1D64"/>
    <w:rsid w:val="008C1DFC"/>
    <w:rsid w:val="008C1E01"/>
    <w:rsid w:val="008C2629"/>
    <w:rsid w:val="008C26C9"/>
    <w:rsid w:val="008C2707"/>
    <w:rsid w:val="008C2F3D"/>
    <w:rsid w:val="008C3844"/>
    <w:rsid w:val="008C3C40"/>
    <w:rsid w:val="008C3F69"/>
    <w:rsid w:val="008C3FB0"/>
    <w:rsid w:val="008C4DBD"/>
    <w:rsid w:val="008C51D8"/>
    <w:rsid w:val="008C5BBC"/>
    <w:rsid w:val="008C6131"/>
    <w:rsid w:val="008C644D"/>
    <w:rsid w:val="008C687C"/>
    <w:rsid w:val="008C6C26"/>
    <w:rsid w:val="008C7695"/>
    <w:rsid w:val="008C7E04"/>
    <w:rsid w:val="008D00BE"/>
    <w:rsid w:val="008D01ED"/>
    <w:rsid w:val="008D0222"/>
    <w:rsid w:val="008D04FD"/>
    <w:rsid w:val="008D0CA9"/>
    <w:rsid w:val="008D1693"/>
    <w:rsid w:val="008D1D09"/>
    <w:rsid w:val="008D2163"/>
    <w:rsid w:val="008D22C4"/>
    <w:rsid w:val="008D3410"/>
    <w:rsid w:val="008D3BA1"/>
    <w:rsid w:val="008D3BCA"/>
    <w:rsid w:val="008D3F59"/>
    <w:rsid w:val="008D44E6"/>
    <w:rsid w:val="008D45CC"/>
    <w:rsid w:val="008D4901"/>
    <w:rsid w:val="008D4925"/>
    <w:rsid w:val="008D4B14"/>
    <w:rsid w:val="008D4E62"/>
    <w:rsid w:val="008D503C"/>
    <w:rsid w:val="008D532B"/>
    <w:rsid w:val="008D5B02"/>
    <w:rsid w:val="008D5E4E"/>
    <w:rsid w:val="008D5FEB"/>
    <w:rsid w:val="008D71DE"/>
    <w:rsid w:val="008E118D"/>
    <w:rsid w:val="008E193F"/>
    <w:rsid w:val="008E1BC0"/>
    <w:rsid w:val="008E1E1A"/>
    <w:rsid w:val="008E1F0E"/>
    <w:rsid w:val="008E2054"/>
    <w:rsid w:val="008E24AF"/>
    <w:rsid w:val="008E2CAA"/>
    <w:rsid w:val="008E31C1"/>
    <w:rsid w:val="008E39BA"/>
    <w:rsid w:val="008E4358"/>
    <w:rsid w:val="008E49FF"/>
    <w:rsid w:val="008E4AA8"/>
    <w:rsid w:val="008E4DA8"/>
    <w:rsid w:val="008E4DF9"/>
    <w:rsid w:val="008E4EAD"/>
    <w:rsid w:val="008E4ED1"/>
    <w:rsid w:val="008E5371"/>
    <w:rsid w:val="008E6744"/>
    <w:rsid w:val="008E6769"/>
    <w:rsid w:val="008E69E8"/>
    <w:rsid w:val="008E725A"/>
    <w:rsid w:val="008E7723"/>
    <w:rsid w:val="008F0601"/>
    <w:rsid w:val="008F0CFE"/>
    <w:rsid w:val="008F1101"/>
    <w:rsid w:val="008F11C0"/>
    <w:rsid w:val="008F151C"/>
    <w:rsid w:val="008F1F95"/>
    <w:rsid w:val="008F2185"/>
    <w:rsid w:val="008F2C34"/>
    <w:rsid w:val="008F3E41"/>
    <w:rsid w:val="008F40DE"/>
    <w:rsid w:val="008F4435"/>
    <w:rsid w:val="008F4E61"/>
    <w:rsid w:val="008F5426"/>
    <w:rsid w:val="008F543F"/>
    <w:rsid w:val="008F560B"/>
    <w:rsid w:val="008F5A70"/>
    <w:rsid w:val="008F5B33"/>
    <w:rsid w:val="008F5CFE"/>
    <w:rsid w:val="008F72A8"/>
    <w:rsid w:val="008F74A5"/>
    <w:rsid w:val="008F7870"/>
    <w:rsid w:val="008F7A94"/>
    <w:rsid w:val="008F7C1A"/>
    <w:rsid w:val="00900123"/>
    <w:rsid w:val="0090030B"/>
    <w:rsid w:val="00900EC0"/>
    <w:rsid w:val="00901CA0"/>
    <w:rsid w:val="00901E67"/>
    <w:rsid w:val="00902330"/>
    <w:rsid w:val="00902476"/>
    <w:rsid w:val="009025D6"/>
    <w:rsid w:val="0090273E"/>
    <w:rsid w:val="00903528"/>
    <w:rsid w:val="0090361B"/>
    <w:rsid w:val="00903640"/>
    <w:rsid w:val="009049B1"/>
    <w:rsid w:val="00905A05"/>
    <w:rsid w:val="00905E3B"/>
    <w:rsid w:val="0090637E"/>
    <w:rsid w:val="009065A7"/>
    <w:rsid w:val="0090679C"/>
    <w:rsid w:val="0091135E"/>
    <w:rsid w:val="0091184F"/>
    <w:rsid w:val="00911BAA"/>
    <w:rsid w:val="009120E4"/>
    <w:rsid w:val="009128EA"/>
    <w:rsid w:val="0091384A"/>
    <w:rsid w:val="00913D73"/>
    <w:rsid w:val="00914ABA"/>
    <w:rsid w:val="00914CD9"/>
    <w:rsid w:val="00914D0A"/>
    <w:rsid w:val="0091504E"/>
    <w:rsid w:val="00915244"/>
    <w:rsid w:val="009157D9"/>
    <w:rsid w:val="0091595D"/>
    <w:rsid w:val="00915AD4"/>
    <w:rsid w:val="00915C29"/>
    <w:rsid w:val="00915D31"/>
    <w:rsid w:val="00915D5C"/>
    <w:rsid w:val="00915F83"/>
    <w:rsid w:val="0091653F"/>
    <w:rsid w:val="009166C4"/>
    <w:rsid w:val="00916783"/>
    <w:rsid w:val="00916AAE"/>
    <w:rsid w:val="00917D55"/>
    <w:rsid w:val="00920882"/>
    <w:rsid w:val="00920921"/>
    <w:rsid w:val="00920BC8"/>
    <w:rsid w:val="00920C25"/>
    <w:rsid w:val="0092121C"/>
    <w:rsid w:val="00921C84"/>
    <w:rsid w:val="009228B1"/>
    <w:rsid w:val="009229A0"/>
    <w:rsid w:val="009229D6"/>
    <w:rsid w:val="00922CAA"/>
    <w:rsid w:val="00923220"/>
    <w:rsid w:val="0092339E"/>
    <w:rsid w:val="0092356E"/>
    <w:rsid w:val="0092383B"/>
    <w:rsid w:val="00923A2A"/>
    <w:rsid w:val="009241B5"/>
    <w:rsid w:val="0092447F"/>
    <w:rsid w:val="00924A8F"/>
    <w:rsid w:val="0092657A"/>
    <w:rsid w:val="00926809"/>
    <w:rsid w:val="009268CF"/>
    <w:rsid w:val="00926A42"/>
    <w:rsid w:val="00926F42"/>
    <w:rsid w:val="00927C78"/>
    <w:rsid w:val="00930027"/>
    <w:rsid w:val="009302B8"/>
    <w:rsid w:val="0093083A"/>
    <w:rsid w:val="00930952"/>
    <w:rsid w:val="00930D41"/>
    <w:rsid w:val="00930F36"/>
    <w:rsid w:val="0093101B"/>
    <w:rsid w:val="009314B3"/>
    <w:rsid w:val="00933697"/>
    <w:rsid w:val="00933B22"/>
    <w:rsid w:val="00933FBA"/>
    <w:rsid w:val="009348B9"/>
    <w:rsid w:val="009360B5"/>
    <w:rsid w:val="009365A9"/>
    <w:rsid w:val="0093689A"/>
    <w:rsid w:val="00936A38"/>
    <w:rsid w:val="00936B90"/>
    <w:rsid w:val="0093759A"/>
    <w:rsid w:val="00937B80"/>
    <w:rsid w:val="00937C49"/>
    <w:rsid w:val="009408AE"/>
    <w:rsid w:val="00940A5F"/>
    <w:rsid w:val="0094195C"/>
    <w:rsid w:val="0094202B"/>
    <w:rsid w:val="009421B1"/>
    <w:rsid w:val="009426FC"/>
    <w:rsid w:val="00942D55"/>
    <w:rsid w:val="00943646"/>
    <w:rsid w:val="0094391F"/>
    <w:rsid w:val="00944686"/>
    <w:rsid w:val="00944712"/>
    <w:rsid w:val="00944AA9"/>
    <w:rsid w:val="0094534C"/>
    <w:rsid w:val="00945414"/>
    <w:rsid w:val="00945639"/>
    <w:rsid w:val="009464BD"/>
    <w:rsid w:val="00946612"/>
    <w:rsid w:val="00946AD4"/>
    <w:rsid w:val="00947A9E"/>
    <w:rsid w:val="00947EC8"/>
    <w:rsid w:val="0095008D"/>
    <w:rsid w:val="009506EC"/>
    <w:rsid w:val="00950D21"/>
    <w:rsid w:val="00950ED6"/>
    <w:rsid w:val="009513BD"/>
    <w:rsid w:val="009522A4"/>
    <w:rsid w:val="0095233A"/>
    <w:rsid w:val="009523D7"/>
    <w:rsid w:val="009529DD"/>
    <w:rsid w:val="00952B47"/>
    <w:rsid w:val="00953469"/>
    <w:rsid w:val="00953A20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54F"/>
    <w:rsid w:val="00964BBE"/>
    <w:rsid w:val="00964E25"/>
    <w:rsid w:val="00965A76"/>
    <w:rsid w:val="009660D2"/>
    <w:rsid w:val="009661D4"/>
    <w:rsid w:val="0096629A"/>
    <w:rsid w:val="00966305"/>
    <w:rsid w:val="0096662D"/>
    <w:rsid w:val="009667EA"/>
    <w:rsid w:val="00966DB8"/>
    <w:rsid w:val="00966F68"/>
    <w:rsid w:val="0096758F"/>
    <w:rsid w:val="0096782B"/>
    <w:rsid w:val="00967B66"/>
    <w:rsid w:val="00967BE6"/>
    <w:rsid w:val="00967CAA"/>
    <w:rsid w:val="00967CCC"/>
    <w:rsid w:val="00967E2B"/>
    <w:rsid w:val="009716A9"/>
    <w:rsid w:val="009716C6"/>
    <w:rsid w:val="00972872"/>
    <w:rsid w:val="00972D82"/>
    <w:rsid w:val="00972F32"/>
    <w:rsid w:val="00973188"/>
    <w:rsid w:val="009734D7"/>
    <w:rsid w:val="00973A4E"/>
    <w:rsid w:val="00974237"/>
    <w:rsid w:val="00974486"/>
    <w:rsid w:val="0097454C"/>
    <w:rsid w:val="0097485E"/>
    <w:rsid w:val="00974B88"/>
    <w:rsid w:val="009761EE"/>
    <w:rsid w:val="0097639E"/>
    <w:rsid w:val="009768CC"/>
    <w:rsid w:val="00977234"/>
    <w:rsid w:val="00980818"/>
    <w:rsid w:val="00980958"/>
    <w:rsid w:val="0098245C"/>
    <w:rsid w:val="00982D79"/>
    <w:rsid w:val="00983F8B"/>
    <w:rsid w:val="00984426"/>
    <w:rsid w:val="009847F4"/>
    <w:rsid w:val="0098528C"/>
    <w:rsid w:val="0098531D"/>
    <w:rsid w:val="009856E7"/>
    <w:rsid w:val="0098608E"/>
    <w:rsid w:val="009868DC"/>
    <w:rsid w:val="00986DB0"/>
    <w:rsid w:val="0098763F"/>
    <w:rsid w:val="009879F0"/>
    <w:rsid w:val="00987DA4"/>
    <w:rsid w:val="00987EF7"/>
    <w:rsid w:val="00990107"/>
    <w:rsid w:val="0099091A"/>
    <w:rsid w:val="00991625"/>
    <w:rsid w:val="00991BBF"/>
    <w:rsid w:val="00992115"/>
    <w:rsid w:val="0099213A"/>
    <w:rsid w:val="00992F15"/>
    <w:rsid w:val="00992F32"/>
    <w:rsid w:val="00993492"/>
    <w:rsid w:val="0099374B"/>
    <w:rsid w:val="00993D81"/>
    <w:rsid w:val="009942A5"/>
    <w:rsid w:val="009948A9"/>
    <w:rsid w:val="009951C6"/>
    <w:rsid w:val="0099564B"/>
    <w:rsid w:val="009972A0"/>
    <w:rsid w:val="009A0DC3"/>
    <w:rsid w:val="009A10E0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418A"/>
    <w:rsid w:val="009A5506"/>
    <w:rsid w:val="009A5810"/>
    <w:rsid w:val="009A5BB1"/>
    <w:rsid w:val="009A647E"/>
    <w:rsid w:val="009A64B2"/>
    <w:rsid w:val="009A6D4D"/>
    <w:rsid w:val="009A7513"/>
    <w:rsid w:val="009A7642"/>
    <w:rsid w:val="009A769A"/>
    <w:rsid w:val="009A7A70"/>
    <w:rsid w:val="009A7E53"/>
    <w:rsid w:val="009B02FF"/>
    <w:rsid w:val="009B040B"/>
    <w:rsid w:val="009B05B4"/>
    <w:rsid w:val="009B0FF7"/>
    <w:rsid w:val="009B1F1E"/>
    <w:rsid w:val="009B1F67"/>
    <w:rsid w:val="009B21E7"/>
    <w:rsid w:val="009B229D"/>
    <w:rsid w:val="009B301F"/>
    <w:rsid w:val="009B3106"/>
    <w:rsid w:val="009B3702"/>
    <w:rsid w:val="009B3C9C"/>
    <w:rsid w:val="009B3EF4"/>
    <w:rsid w:val="009B47CC"/>
    <w:rsid w:val="009B4B85"/>
    <w:rsid w:val="009B4E15"/>
    <w:rsid w:val="009B570F"/>
    <w:rsid w:val="009B596A"/>
    <w:rsid w:val="009B61C5"/>
    <w:rsid w:val="009B63EA"/>
    <w:rsid w:val="009B64B9"/>
    <w:rsid w:val="009B6607"/>
    <w:rsid w:val="009B67CF"/>
    <w:rsid w:val="009B6AE3"/>
    <w:rsid w:val="009B71CF"/>
    <w:rsid w:val="009B72F5"/>
    <w:rsid w:val="009B781A"/>
    <w:rsid w:val="009C08FA"/>
    <w:rsid w:val="009C09FA"/>
    <w:rsid w:val="009C11E9"/>
    <w:rsid w:val="009C133C"/>
    <w:rsid w:val="009C22BD"/>
    <w:rsid w:val="009C2387"/>
    <w:rsid w:val="009C2625"/>
    <w:rsid w:val="009C2FCF"/>
    <w:rsid w:val="009C3FC9"/>
    <w:rsid w:val="009C42C3"/>
    <w:rsid w:val="009C42F3"/>
    <w:rsid w:val="009C449A"/>
    <w:rsid w:val="009C48C0"/>
    <w:rsid w:val="009C492B"/>
    <w:rsid w:val="009C4955"/>
    <w:rsid w:val="009C4A8B"/>
    <w:rsid w:val="009C52AD"/>
    <w:rsid w:val="009C5458"/>
    <w:rsid w:val="009C7B20"/>
    <w:rsid w:val="009C7CBC"/>
    <w:rsid w:val="009C7E3C"/>
    <w:rsid w:val="009D02FF"/>
    <w:rsid w:val="009D0DC4"/>
    <w:rsid w:val="009D0FE7"/>
    <w:rsid w:val="009D0FE9"/>
    <w:rsid w:val="009D1767"/>
    <w:rsid w:val="009D1B60"/>
    <w:rsid w:val="009D2014"/>
    <w:rsid w:val="009D22EE"/>
    <w:rsid w:val="009D317D"/>
    <w:rsid w:val="009D32BE"/>
    <w:rsid w:val="009D36AF"/>
    <w:rsid w:val="009D376C"/>
    <w:rsid w:val="009D3907"/>
    <w:rsid w:val="009D3975"/>
    <w:rsid w:val="009D3B11"/>
    <w:rsid w:val="009D3BC5"/>
    <w:rsid w:val="009D4216"/>
    <w:rsid w:val="009D42E3"/>
    <w:rsid w:val="009D43F2"/>
    <w:rsid w:val="009D44AE"/>
    <w:rsid w:val="009D463A"/>
    <w:rsid w:val="009D465D"/>
    <w:rsid w:val="009D4D6C"/>
    <w:rsid w:val="009D4F6D"/>
    <w:rsid w:val="009D54B5"/>
    <w:rsid w:val="009D5BCF"/>
    <w:rsid w:val="009D5F9B"/>
    <w:rsid w:val="009D631F"/>
    <w:rsid w:val="009D6741"/>
    <w:rsid w:val="009D6911"/>
    <w:rsid w:val="009D69F9"/>
    <w:rsid w:val="009D6E6D"/>
    <w:rsid w:val="009D6FD5"/>
    <w:rsid w:val="009D7A3D"/>
    <w:rsid w:val="009D7BCB"/>
    <w:rsid w:val="009D7C64"/>
    <w:rsid w:val="009E1030"/>
    <w:rsid w:val="009E1410"/>
    <w:rsid w:val="009E1CCC"/>
    <w:rsid w:val="009E2B1F"/>
    <w:rsid w:val="009E2E6C"/>
    <w:rsid w:val="009E3229"/>
    <w:rsid w:val="009E3F70"/>
    <w:rsid w:val="009E44E9"/>
    <w:rsid w:val="009E4742"/>
    <w:rsid w:val="009E4891"/>
    <w:rsid w:val="009E64C7"/>
    <w:rsid w:val="009E672D"/>
    <w:rsid w:val="009E6ACF"/>
    <w:rsid w:val="009E6BD5"/>
    <w:rsid w:val="009E79B4"/>
    <w:rsid w:val="009F0671"/>
    <w:rsid w:val="009F07C8"/>
    <w:rsid w:val="009F0B64"/>
    <w:rsid w:val="009F1182"/>
    <w:rsid w:val="009F1C77"/>
    <w:rsid w:val="009F1DAC"/>
    <w:rsid w:val="009F2138"/>
    <w:rsid w:val="009F23D3"/>
    <w:rsid w:val="009F2E6E"/>
    <w:rsid w:val="009F2EDA"/>
    <w:rsid w:val="009F30C0"/>
    <w:rsid w:val="009F3608"/>
    <w:rsid w:val="009F36F4"/>
    <w:rsid w:val="009F375E"/>
    <w:rsid w:val="009F3852"/>
    <w:rsid w:val="009F41F7"/>
    <w:rsid w:val="009F55B6"/>
    <w:rsid w:val="009F5EAF"/>
    <w:rsid w:val="009F60CE"/>
    <w:rsid w:val="009F6599"/>
    <w:rsid w:val="009F7035"/>
    <w:rsid w:val="009F790B"/>
    <w:rsid w:val="00A0030B"/>
    <w:rsid w:val="00A00358"/>
    <w:rsid w:val="00A00B66"/>
    <w:rsid w:val="00A0130F"/>
    <w:rsid w:val="00A013E0"/>
    <w:rsid w:val="00A01401"/>
    <w:rsid w:val="00A026F5"/>
    <w:rsid w:val="00A02D93"/>
    <w:rsid w:val="00A03246"/>
    <w:rsid w:val="00A03DC0"/>
    <w:rsid w:val="00A0425B"/>
    <w:rsid w:val="00A0427F"/>
    <w:rsid w:val="00A0437C"/>
    <w:rsid w:val="00A04414"/>
    <w:rsid w:val="00A048C7"/>
    <w:rsid w:val="00A04D3A"/>
    <w:rsid w:val="00A04E13"/>
    <w:rsid w:val="00A050F5"/>
    <w:rsid w:val="00A0535F"/>
    <w:rsid w:val="00A05418"/>
    <w:rsid w:val="00A05508"/>
    <w:rsid w:val="00A05C25"/>
    <w:rsid w:val="00A05FF8"/>
    <w:rsid w:val="00A0610F"/>
    <w:rsid w:val="00A06203"/>
    <w:rsid w:val="00A0620D"/>
    <w:rsid w:val="00A06299"/>
    <w:rsid w:val="00A0634C"/>
    <w:rsid w:val="00A06588"/>
    <w:rsid w:val="00A07128"/>
    <w:rsid w:val="00A1263D"/>
    <w:rsid w:val="00A128D7"/>
    <w:rsid w:val="00A12DC6"/>
    <w:rsid w:val="00A12EFA"/>
    <w:rsid w:val="00A13134"/>
    <w:rsid w:val="00A132F8"/>
    <w:rsid w:val="00A13AAE"/>
    <w:rsid w:val="00A13C00"/>
    <w:rsid w:val="00A13D6B"/>
    <w:rsid w:val="00A141DF"/>
    <w:rsid w:val="00A1465D"/>
    <w:rsid w:val="00A14EB9"/>
    <w:rsid w:val="00A14EEA"/>
    <w:rsid w:val="00A15880"/>
    <w:rsid w:val="00A15C64"/>
    <w:rsid w:val="00A15FE4"/>
    <w:rsid w:val="00A16D8C"/>
    <w:rsid w:val="00A17207"/>
    <w:rsid w:val="00A17540"/>
    <w:rsid w:val="00A177B6"/>
    <w:rsid w:val="00A17A3C"/>
    <w:rsid w:val="00A17E36"/>
    <w:rsid w:val="00A20D30"/>
    <w:rsid w:val="00A20D43"/>
    <w:rsid w:val="00A20FC3"/>
    <w:rsid w:val="00A21E20"/>
    <w:rsid w:val="00A2226B"/>
    <w:rsid w:val="00A22F08"/>
    <w:rsid w:val="00A2309C"/>
    <w:rsid w:val="00A23406"/>
    <w:rsid w:val="00A238A7"/>
    <w:rsid w:val="00A23BE7"/>
    <w:rsid w:val="00A23FBB"/>
    <w:rsid w:val="00A24015"/>
    <w:rsid w:val="00A24852"/>
    <w:rsid w:val="00A24A00"/>
    <w:rsid w:val="00A24DB5"/>
    <w:rsid w:val="00A24DE4"/>
    <w:rsid w:val="00A25383"/>
    <w:rsid w:val="00A26180"/>
    <w:rsid w:val="00A261E0"/>
    <w:rsid w:val="00A262DE"/>
    <w:rsid w:val="00A265D3"/>
    <w:rsid w:val="00A26CDD"/>
    <w:rsid w:val="00A2748C"/>
    <w:rsid w:val="00A27A21"/>
    <w:rsid w:val="00A301B4"/>
    <w:rsid w:val="00A302AC"/>
    <w:rsid w:val="00A30403"/>
    <w:rsid w:val="00A306A4"/>
    <w:rsid w:val="00A3093F"/>
    <w:rsid w:val="00A30954"/>
    <w:rsid w:val="00A31868"/>
    <w:rsid w:val="00A31E8B"/>
    <w:rsid w:val="00A31F59"/>
    <w:rsid w:val="00A32521"/>
    <w:rsid w:val="00A32646"/>
    <w:rsid w:val="00A327B1"/>
    <w:rsid w:val="00A32C0F"/>
    <w:rsid w:val="00A33133"/>
    <w:rsid w:val="00A3376B"/>
    <w:rsid w:val="00A33B53"/>
    <w:rsid w:val="00A3413F"/>
    <w:rsid w:val="00A34B70"/>
    <w:rsid w:val="00A35035"/>
    <w:rsid w:val="00A354E5"/>
    <w:rsid w:val="00A35C1D"/>
    <w:rsid w:val="00A35CE5"/>
    <w:rsid w:val="00A36AF2"/>
    <w:rsid w:val="00A36D5C"/>
    <w:rsid w:val="00A3733A"/>
    <w:rsid w:val="00A37E3F"/>
    <w:rsid w:val="00A40030"/>
    <w:rsid w:val="00A4092B"/>
    <w:rsid w:val="00A40960"/>
    <w:rsid w:val="00A40F1E"/>
    <w:rsid w:val="00A40F41"/>
    <w:rsid w:val="00A40FFC"/>
    <w:rsid w:val="00A412E2"/>
    <w:rsid w:val="00A41491"/>
    <w:rsid w:val="00A421D5"/>
    <w:rsid w:val="00A4253B"/>
    <w:rsid w:val="00A4282D"/>
    <w:rsid w:val="00A42958"/>
    <w:rsid w:val="00A42A2B"/>
    <w:rsid w:val="00A43451"/>
    <w:rsid w:val="00A43A4F"/>
    <w:rsid w:val="00A45684"/>
    <w:rsid w:val="00A45E65"/>
    <w:rsid w:val="00A46282"/>
    <w:rsid w:val="00A46ED7"/>
    <w:rsid w:val="00A47328"/>
    <w:rsid w:val="00A516BD"/>
    <w:rsid w:val="00A5190E"/>
    <w:rsid w:val="00A525DF"/>
    <w:rsid w:val="00A52FB8"/>
    <w:rsid w:val="00A53330"/>
    <w:rsid w:val="00A534D0"/>
    <w:rsid w:val="00A53846"/>
    <w:rsid w:val="00A546B7"/>
    <w:rsid w:val="00A55150"/>
    <w:rsid w:val="00A554B1"/>
    <w:rsid w:val="00A559E8"/>
    <w:rsid w:val="00A55CC1"/>
    <w:rsid w:val="00A56563"/>
    <w:rsid w:val="00A56ACF"/>
    <w:rsid w:val="00A56CED"/>
    <w:rsid w:val="00A57024"/>
    <w:rsid w:val="00A576D4"/>
    <w:rsid w:val="00A602F0"/>
    <w:rsid w:val="00A61293"/>
    <w:rsid w:val="00A6146C"/>
    <w:rsid w:val="00A614B4"/>
    <w:rsid w:val="00A61581"/>
    <w:rsid w:val="00A6161A"/>
    <w:rsid w:val="00A61D22"/>
    <w:rsid w:val="00A61E3E"/>
    <w:rsid w:val="00A62720"/>
    <w:rsid w:val="00A6280F"/>
    <w:rsid w:val="00A62E35"/>
    <w:rsid w:val="00A62FDA"/>
    <w:rsid w:val="00A6347F"/>
    <w:rsid w:val="00A639A3"/>
    <w:rsid w:val="00A639CA"/>
    <w:rsid w:val="00A64527"/>
    <w:rsid w:val="00A6593D"/>
    <w:rsid w:val="00A66399"/>
    <w:rsid w:val="00A6640B"/>
    <w:rsid w:val="00A66566"/>
    <w:rsid w:val="00A66B99"/>
    <w:rsid w:val="00A66CE5"/>
    <w:rsid w:val="00A66DC9"/>
    <w:rsid w:val="00A66F4C"/>
    <w:rsid w:val="00A67203"/>
    <w:rsid w:val="00A6724A"/>
    <w:rsid w:val="00A67D3F"/>
    <w:rsid w:val="00A705D7"/>
    <w:rsid w:val="00A706AC"/>
    <w:rsid w:val="00A712DC"/>
    <w:rsid w:val="00A71C7F"/>
    <w:rsid w:val="00A72073"/>
    <w:rsid w:val="00A7221C"/>
    <w:rsid w:val="00A72325"/>
    <w:rsid w:val="00A72D60"/>
    <w:rsid w:val="00A72E0A"/>
    <w:rsid w:val="00A7349D"/>
    <w:rsid w:val="00A7386D"/>
    <w:rsid w:val="00A74397"/>
    <w:rsid w:val="00A74494"/>
    <w:rsid w:val="00A74656"/>
    <w:rsid w:val="00A74BF6"/>
    <w:rsid w:val="00A74E7D"/>
    <w:rsid w:val="00A752EF"/>
    <w:rsid w:val="00A753CA"/>
    <w:rsid w:val="00A75579"/>
    <w:rsid w:val="00A75584"/>
    <w:rsid w:val="00A75D3B"/>
    <w:rsid w:val="00A75F83"/>
    <w:rsid w:val="00A76679"/>
    <w:rsid w:val="00A76F71"/>
    <w:rsid w:val="00A77849"/>
    <w:rsid w:val="00A802C2"/>
    <w:rsid w:val="00A804D8"/>
    <w:rsid w:val="00A8058B"/>
    <w:rsid w:val="00A8153C"/>
    <w:rsid w:val="00A81564"/>
    <w:rsid w:val="00A815DD"/>
    <w:rsid w:val="00A817D8"/>
    <w:rsid w:val="00A8189F"/>
    <w:rsid w:val="00A81CC1"/>
    <w:rsid w:val="00A81F42"/>
    <w:rsid w:val="00A81FD1"/>
    <w:rsid w:val="00A821EB"/>
    <w:rsid w:val="00A82CC1"/>
    <w:rsid w:val="00A84162"/>
    <w:rsid w:val="00A84676"/>
    <w:rsid w:val="00A8490E"/>
    <w:rsid w:val="00A84E90"/>
    <w:rsid w:val="00A8553F"/>
    <w:rsid w:val="00A85CC8"/>
    <w:rsid w:val="00A860E1"/>
    <w:rsid w:val="00A863E0"/>
    <w:rsid w:val="00A864CB"/>
    <w:rsid w:val="00A86B27"/>
    <w:rsid w:val="00A877B7"/>
    <w:rsid w:val="00A87ABA"/>
    <w:rsid w:val="00A90112"/>
    <w:rsid w:val="00A9081D"/>
    <w:rsid w:val="00A91030"/>
    <w:rsid w:val="00A910A3"/>
    <w:rsid w:val="00A923ED"/>
    <w:rsid w:val="00A92D2F"/>
    <w:rsid w:val="00A92DB7"/>
    <w:rsid w:val="00A9322F"/>
    <w:rsid w:val="00A9475E"/>
    <w:rsid w:val="00A95738"/>
    <w:rsid w:val="00A958B8"/>
    <w:rsid w:val="00A95A92"/>
    <w:rsid w:val="00A95AEE"/>
    <w:rsid w:val="00A95EB1"/>
    <w:rsid w:val="00A96634"/>
    <w:rsid w:val="00A969BA"/>
    <w:rsid w:val="00A96A81"/>
    <w:rsid w:val="00A970EB"/>
    <w:rsid w:val="00A97444"/>
    <w:rsid w:val="00A97562"/>
    <w:rsid w:val="00A97D02"/>
    <w:rsid w:val="00AA043A"/>
    <w:rsid w:val="00AA05E1"/>
    <w:rsid w:val="00AA0C9D"/>
    <w:rsid w:val="00AA0F9A"/>
    <w:rsid w:val="00AA1152"/>
    <w:rsid w:val="00AA1C74"/>
    <w:rsid w:val="00AA1D38"/>
    <w:rsid w:val="00AA1E98"/>
    <w:rsid w:val="00AA2401"/>
    <w:rsid w:val="00AA2AE0"/>
    <w:rsid w:val="00AA2FF9"/>
    <w:rsid w:val="00AA30EC"/>
    <w:rsid w:val="00AA3319"/>
    <w:rsid w:val="00AA33D9"/>
    <w:rsid w:val="00AA4553"/>
    <w:rsid w:val="00AA45DF"/>
    <w:rsid w:val="00AA575F"/>
    <w:rsid w:val="00AA5F23"/>
    <w:rsid w:val="00AA5FD7"/>
    <w:rsid w:val="00AA673B"/>
    <w:rsid w:val="00AA6B84"/>
    <w:rsid w:val="00AA6C98"/>
    <w:rsid w:val="00AA753F"/>
    <w:rsid w:val="00AA776E"/>
    <w:rsid w:val="00AA7799"/>
    <w:rsid w:val="00AA78F8"/>
    <w:rsid w:val="00AA7A25"/>
    <w:rsid w:val="00AB02FB"/>
    <w:rsid w:val="00AB03BE"/>
    <w:rsid w:val="00AB041D"/>
    <w:rsid w:val="00AB04CB"/>
    <w:rsid w:val="00AB06F3"/>
    <w:rsid w:val="00AB158E"/>
    <w:rsid w:val="00AB27E7"/>
    <w:rsid w:val="00AB3DDA"/>
    <w:rsid w:val="00AB48F8"/>
    <w:rsid w:val="00AB4A24"/>
    <w:rsid w:val="00AB520E"/>
    <w:rsid w:val="00AB5B89"/>
    <w:rsid w:val="00AB5D27"/>
    <w:rsid w:val="00AB62B2"/>
    <w:rsid w:val="00AB63E1"/>
    <w:rsid w:val="00AB68B3"/>
    <w:rsid w:val="00AB6A40"/>
    <w:rsid w:val="00AB70C6"/>
    <w:rsid w:val="00AB7A91"/>
    <w:rsid w:val="00AC1766"/>
    <w:rsid w:val="00AC2346"/>
    <w:rsid w:val="00AC2415"/>
    <w:rsid w:val="00AC25BF"/>
    <w:rsid w:val="00AC2A4C"/>
    <w:rsid w:val="00AC2C4B"/>
    <w:rsid w:val="00AC31C1"/>
    <w:rsid w:val="00AC369E"/>
    <w:rsid w:val="00AC3A8D"/>
    <w:rsid w:val="00AC4209"/>
    <w:rsid w:val="00AC4599"/>
    <w:rsid w:val="00AC479B"/>
    <w:rsid w:val="00AC4AA7"/>
    <w:rsid w:val="00AC4B0C"/>
    <w:rsid w:val="00AC4B1E"/>
    <w:rsid w:val="00AC572C"/>
    <w:rsid w:val="00AC5CF9"/>
    <w:rsid w:val="00AC661F"/>
    <w:rsid w:val="00AC6A6D"/>
    <w:rsid w:val="00AC7B2F"/>
    <w:rsid w:val="00AD011B"/>
    <w:rsid w:val="00AD02D7"/>
    <w:rsid w:val="00AD051F"/>
    <w:rsid w:val="00AD0FF5"/>
    <w:rsid w:val="00AD1772"/>
    <w:rsid w:val="00AD4261"/>
    <w:rsid w:val="00AD4661"/>
    <w:rsid w:val="00AD4756"/>
    <w:rsid w:val="00AD5320"/>
    <w:rsid w:val="00AD5511"/>
    <w:rsid w:val="00AD5BD2"/>
    <w:rsid w:val="00AD6157"/>
    <w:rsid w:val="00AD66B4"/>
    <w:rsid w:val="00AD66E0"/>
    <w:rsid w:val="00AD70B3"/>
    <w:rsid w:val="00AD714F"/>
    <w:rsid w:val="00AE0DC7"/>
    <w:rsid w:val="00AE0FC3"/>
    <w:rsid w:val="00AE1D5B"/>
    <w:rsid w:val="00AE23A7"/>
    <w:rsid w:val="00AE264C"/>
    <w:rsid w:val="00AE2697"/>
    <w:rsid w:val="00AE322C"/>
    <w:rsid w:val="00AE37AF"/>
    <w:rsid w:val="00AE3C46"/>
    <w:rsid w:val="00AE3F89"/>
    <w:rsid w:val="00AE41DA"/>
    <w:rsid w:val="00AE4A3D"/>
    <w:rsid w:val="00AE55A4"/>
    <w:rsid w:val="00AE57F5"/>
    <w:rsid w:val="00AE5B49"/>
    <w:rsid w:val="00AE5DF5"/>
    <w:rsid w:val="00AE5EBF"/>
    <w:rsid w:val="00AE65AA"/>
    <w:rsid w:val="00AE65F2"/>
    <w:rsid w:val="00AE6E83"/>
    <w:rsid w:val="00AE7757"/>
    <w:rsid w:val="00AF0386"/>
    <w:rsid w:val="00AF08AB"/>
    <w:rsid w:val="00AF0E7B"/>
    <w:rsid w:val="00AF0F71"/>
    <w:rsid w:val="00AF1020"/>
    <w:rsid w:val="00AF1638"/>
    <w:rsid w:val="00AF16F9"/>
    <w:rsid w:val="00AF1FB8"/>
    <w:rsid w:val="00AF2C20"/>
    <w:rsid w:val="00AF2C7C"/>
    <w:rsid w:val="00AF2CB2"/>
    <w:rsid w:val="00AF31D3"/>
    <w:rsid w:val="00AF37C8"/>
    <w:rsid w:val="00AF3905"/>
    <w:rsid w:val="00AF3A46"/>
    <w:rsid w:val="00AF3A89"/>
    <w:rsid w:val="00AF44A0"/>
    <w:rsid w:val="00AF45AC"/>
    <w:rsid w:val="00AF48B5"/>
    <w:rsid w:val="00AF5179"/>
    <w:rsid w:val="00AF5453"/>
    <w:rsid w:val="00AF597B"/>
    <w:rsid w:val="00AF603A"/>
    <w:rsid w:val="00AF6794"/>
    <w:rsid w:val="00AF6A84"/>
    <w:rsid w:val="00AF7033"/>
    <w:rsid w:val="00AF70D3"/>
    <w:rsid w:val="00AF74FC"/>
    <w:rsid w:val="00AF7C40"/>
    <w:rsid w:val="00B002C1"/>
    <w:rsid w:val="00B00837"/>
    <w:rsid w:val="00B01CC0"/>
    <w:rsid w:val="00B01EBD"/>
    <w:rsid w:val="00B028CE"/>
    <w:rsid w:val="00B02AA5"/>
    <w:rsid w:val="00B03E6E"/>
    <w:rsid w:val="00B0476C"/>
    <w:rsid w:val="00B04B91"/>
    <w:rsid w:val="00B04F29"/>
    <w:rsid w:val="00B052A9"/>
    <w:rsid w:val="00B054DD"/>
    <w:rsid w:val="00B06183"/>
    <w:rsid w:val="00B06312"/>
    <w:rsid w:val="00B064C9"/>
    <w:rsid w:val="00B064FC"/>
    <w:rsid w:val="00B06DAE"/>
    <w:rsid w:val="00B06FE5"/>
    <w:rsid w:val="00B070EB"/>
    <w:rsid w:val="00B07118"/>
    <w:rsid w:val="00B07829"/>
    <w:rsid w:val="00B07ADE"/>
    <w:rsid w:val="00B07C7D"/>
    <w:rsid w:val="00B07E2C"/>
    <w:rsid w:val="00B112E3"/>
    <w:rsid w:val="00B11305"/>
    <w:rsid w:val="00B11999"/>
    <w:rsid w:val="00B11FAA"/>
    <w:rsid w:val="00B11FC2"/>
    <w:rsid w:val="00B1236F"/>
    <w:rsid w:val="00B12429"/>
    <w:rsid w:val="00B124B8"/>
    <w:rsid w:val="00B12643"/>
    <w:rsid w:val="00B12ECD"/>
    <w:rsid w:val="00B14001"/>
    <w:rsid w:val="00B1442E"/>
    <w:rsid w:val="00B149FD"/>
    <w:rsid w:val="00B14D3A"/>
    <w:rsid w:val="00B15618"/>
    <w:rsid w:val="00B15B5E"/>
    <w:rsid w:val="00B15D1A"/>
    <w:rsid w:val="00B1613B"/>
    <w:rsid w:val="00B16CF0"/>
    <w:rsid w:val="00B16F4B"/>
    <w:rsid w:val="00B16FDF"/>
    <w:rsid w:val="00B17507"/>
    <w:rsid w:val="00B17BFA"/>
    <w:rsid w:val="00B17CAB"/>
    <w:rsid w:val="00B201D5"/>
    <w:rsid w:val="00B202EC"/>
    <w:rsid w:val="00B20884"/>
    <w:rsid w:val="00B20E1F"/>
    <w:rsid w:val="00B21D35"/>
    <w:rsid w:val="00B2232C"/>
    <w:rsid w:val="00B22616"/>
    <w:rsid w:val="00B230C7"/>
    <w:rsid w:val="00B23396"/>
    <w:rsid w:val="00B2509D"/>
    <w:rsid w:val="00B254FD"/>
    <w:rsid w:val="00B255B7"/>
    <w:rsid w:val="00B2573E"/>
    <w:rsid w:val="00B25745"/>
    <w:rsid w:val="00B25C21"/>
    <w:rsid w:val="00B26A20"/>
    <w:rsid w:val="00B26A77"/>
    <w:rsid w:val="00B26B82"/>
    <w:rsid w:val="00B26C97"/>
    <w:rsid w:val="00B26C9A"/>
    <w:rsid w:val="00B30EA2"/>
    <w:rsid w:val="00B3139B"/>
    <w:rsid w:val="00B31D6B"/>
    <w:rsid w:val="00B32014"/>
    <w:rsid w:val="00B325D7"/>
    <w:rsid w:val="00B326FA"/>
    <w:rsid w:val="00B32D69"/>
    <w:rsid w:val="00B33714"/>
    <w:rsid w:val="00B337F3"/>
    <w:rsid w:val="00B33B5A"/>
    <w:rsid w:val="00B34E25"/>
    <w:rsid w:val="00B34F6B"/>
    <w:rsid w:val="00B351AD"/>
    <w:rsid w:val="00B35504"/>
    <w:rsid w:val="00B35E72"/>
    <w:rsid w:val="00B3651D"/>
    <w:rsid w:val="00B3666D"/>
    <w:rsid w:val="00B36B37"/>
    <w:rsid w:val="00B36B91"/>
    <w:rsid w:val="00B40A89"/>
    <w:rsid w:val="00B40D7F"/>
    <w:rsid w:val="00B41F05"/>
    <w:rsid w:val="00B42242"/>
    <w:rsid w:val="00B42606"/>
    <w:rsid w:val="00B42840"/>
    <w:rsid w:val="00B4284D"/>
    <w:rsid w:val="00B42AA5"/>
    <w:rsid w:val="00B436A3"/>
    <w:rsid w:val="00B437D6"/>
    <w:rsid w:val="00B447FA"/>
    <w:rsid w:val="00B44BCB"/>
    <w:rsid w:val="00B45008"/>
    <w:rsid w:val="00B45186"/>
    <w:rsid w:val="00B452E4"/>
    <w:rsid w:val="00B460A8"/>
    <w:rsid w:val="00B46146"/>
    <w:rsid w:val="00B474F9"/>
    <w:rsid w:val="00B47DCE"/>
    <w:rsid w:val="00B50C67"/>
    <w:rsid w:val="00B50D5C"/>
    <w:rsid w:val="00B5141E"/>
    <w:rsid w:val="00B519E6"/>
    <w:rsid w:val="00B522CE"/>
    <w:rsid w:val="00B5269D"/>
    <w:rsid w:val="00B533E9"/>
    <w:rsid w:val="00B53999"/>
    <w:rsid w:val="00B53C07"/>
    <w:rsid w:val="00B53E0E"/>
    <w:rsid w:val="00B5421F"/>
    <w:rsid w:val="00B54835"/>
    <w:rsid w:val="00B54A66"/>
    <w:rsid w:val="00B558FB"/>
    <w:rsid w:val="00B55C2C"/>
    <w:rsid w:val="00B55E4F"/>
    <w:rsid w:val="00B55F88"/>
    <w:rsid w:val="00B56193"/>
    <w:rsid w:val="00B56255"/>
    <w:rsid w:val="00B56B13"/>
    <w:rsid w:val="00B56CD0"/>
    <w:rsid w:val="00B56E48"/>
    <w:rsid w:val="00B56F2F"/>
    <w:rsid w:val="00B57F4B"/>
    <w:rsid w:val="00B60179"/>
    <w:rsid w:val="00B60271"/>
    <w:rsid w:val="00B606DF"/>
    <w:rsid w:val="00B608C9"/>
    <w:rsid w:val="00B60A99"/>
    <w:rsid w:val="00B61148"/>
    <w:rsid w:val="00B614A3"/>
    <w:rsid w:val="00B616D8"/>
    <w:rsid w:val="00B61C5F"/>
    <w:rsid w:val="00B640A0"/>
    <w:rsid w:val="00B6425D"/>
    <w:rsid w:val="00B64376"/>
    <w:rsid w:val="00B6474D"/>
    <w:rsid w:val="00B64C5C"/>
    <w:rsid w:val="00B65893"/>
    <w:rsid w:val="00B65D27"/>
    <w:rsid w:val="00B65FEA"/>
    <w:rsid w:val="00B6633B"/>
    <w:rsid w:val="00B664A4"/>
    <w:rsid w:val="00B66DC8"/>
    <w:rsid w:val="00B675C1"/>
    <w:rsid w:val="00B67833"/>
    <w:rsid w:val="00B67ED4"/>
    <w:rsid w:val="00B67FA7"/>
    <w:rsid w:val="00B70441"/>
    <w:rsid w:val="00B70763"/>
    <w:rsid w:val="00B707C5"/>
    <w:rsid w:val="00B70D60"/>
    <w:rsid w:val="00B711E1"/>
    <w:rsid w:val="00B71961"/>
    <w:rsid w:val="00B71C57"/>
    <w:rsid w:val="00B73346"/>
    <w:rsid w:val="00B7417B"/>
    <w:rsid w:val="00B741D7"/>
    <w:rsid w:val="00B74B77"/>
    <w:rsid w:val="00B7534C"/>
    <w:rsid w:val="00B7542E"/>
    <w:rsid w:val="00B7599D"/>
    <w:rsid w:val="00B75AD4"/>
    <w:rsid w:val="00B76400"/>
    <w:rsid w:val="00B77369"/>
    <w:rsid w:val="00B8035A"/>
    <w:rsid w:val="00B8057E"/>
    <w:rsid w:val="00B80695"/>
    <w:rsid w:val="00B80B32"/>
    <w:rsid w:val="00B80B3B"/>
    <w:rsid w:val="00B8152C"/>
    <w:rsid w:val="00B81899"/>
    <w:rsid w:val="00B81B05"/>
    <w:rsid w:val="00B81B71"/>
    <w:rsid w:val="00B8206D"/>
    <w:rsid w:val="00B82074"/>
    <w:rsid w:val="00B820A9"/>
    <w:rsid w:val="00B8264B"/>
    <w:rsid w:val="00B8275C"/>
    <w:rsid w:val="00B82900"/>
    <w:rsid w:val="00B82AEC"/>
    <w:rsid w:val="00B82DB2"/>
    <w:rsid w:val="00B83962"/>
    <w:rsid w:val="00B841F7"/>
    <w:rsid w:val="00B843E8"/>
    <w:rsid w:val="00B84A25"/>
    <w:rsid w:val="00B85332"/>
    <w:rsid w:val="00B85B2B"/>
    <w:rsid w:val="00B85B9D"/>
    <w:rsid w:val="00B85BFC"/>
    <w:rsid w:val="00B85F81"/>
    <w:rsid w:val="00B86158"/>
    <w:rsid w:val="00B86890"/>
    <w:rsid w:val="00B86B2A"/>
    <w:rsid w:val="00B87898"/>
    <w:rsid w:val="00B8798E"/>
    <w:rsid w:val="00B87A49"/>
    <w:rsid w:val="00B90749"/>
    <w:rsid w:val="00B9079C"/>
    <w:rsid w:val="00B909CE"/>
    <w:rsid w:val="00B909D1"/>
    <w:rsid w:val="00B90CFA"/>
    <w:rsid w:val="00B90D10"/>
    <w:rsid w:val="00B912C0"/>
    <w:rsid w:val="00B916F0"/>
    <w:rsid w:val="00B91A82"/>
    <w:rsid w:val="00B92204"/>
    <w:rsid w:val="00B92690"/>
    <w:rsid w:val="00B931ED"/>
    <w:rsid w:val="00B9350E"/>
    <w:rsid w:val="00B93623"/>
    <w:rsid w:val="00B93951"/>
    <w:rsid w:val="00B93AA2"/>
    <w:rsid w:val="00B93C60"/>
    <w:rsid w:val="00B93F33"/>
    <w:rsid w:val="00B945D4"/>
    <w:rsid w:val="00B950A1"/>
    <w:rsid w:val="00B95D17"/>
    <w:rsid w:val="00B96FD9"/>
    <w:rsid w:val="00B97552"/>
    <w:rsid w:val="00B97EDA"/>
    <w:rsid w:val="00BA07A4"/>
    <w:rsid w:val="00BA20B1"/>
    <w:rsid w:val="00BA24DE"/>
    <w:rsid w:val="00BA28D1"/>
    <w:rsid w:val="00BA2941"/>
    <w:rsid w:val="00BA36F8"/>
    <w:rsid w:val="00BA3880"/>
    <w:rsid w:val="00BA3C6F"/>
    <w:rsid w:val="00BA3EC7"/>
    <w:rsid w:val="00BA40B4"/>
    <w:rsid w:val="00BA4AA2"/>
    <w:rsid w:val="00BA4C2B"/>
    <w:rsid w:val="00BA4C7F"/>
    <w:rsid w:val="00BA4D3C"/>
    <w:rsid w:val="00BA4D4C"/>
    <w:rsid w:val="00BA4EB3"/>
    <w:rsid w:val="00BA54C3"/>
    <w:rsid w:val="00BA58D1"/>
    <w:rsid w:val="00BA590A"/>
    <w:rsid w:val="00BA5AA9"/>
    <w:rsid w:val="00BA5CA5"/>
    <w:rsid w:val="00BA5CC5"/>
    <w:rsid w:val="00BA6A80"/>
    <w:rsid w:val="00BA73E2"/>
    <w:rsid w:val="00BA743D"/>
    <w:rsid w:val="00BA7726"/>
    <w:rsid w:val="00BA77B4"/>
    <w:rsid w:val="00BB0080"/>
    <w:rsid w:val="00BB027F"/>
    <w:rsid w:val="00BB090A"/>
    <w:rsid w:val="00BB0C27"/>
    <w:rsid w:val="00BB0D88"/>
    <w:rsid w:val="00BB1130"/>
    <w:rsid w:val="00BB1423"/>
    <w:rsid w:val="00BB1522"/>
    <w:rsid w:val="00BB1C33"/>
    <w:rsid w:val="00BB1C86"/>
    <w:rsid w:val="00BB1CD3"/>
    <w:rsid w:val="00BB3099"/>
    <w:rsid w:val="00BB33AB"/>
    <w:rsid w:val="00BB33C4"/>
    <w:rsid w:val="00BB4139"/>
    <w:rsid w:val="00BB558E"/>
    <w:rsid w:val="00BB585A"/>
    <w:rsid w:val="00BB593C"/>
    <w:rsid w:val="00BB5B2C"/>
    <w:rsid w:val="00BB5C31"/>
    <w:rsid w:val="00BB5C6B"/>
    <w:rsid w:val="00BB5E23"/>
    <w:rsid w:val="00BB682E"/>
    <w:rsid w:val="00BB6E6C"/>
    <w:rsid w:val="00BB70C0"/>
    <w:rsid w:val="00BB763B"/>
    <w:rsid w:val="00BB79DC"/>
    <w:rsid w:val="00BB7A0A"/>
    <w:rsid w:val="00BC257D"/>
    <w:rsid w:val="00BC2E42"/>
    <w:rsid w:val="00BC300C"/>
    <w:rsid w:val="00BC32D5"/>
    <w:rsid w:val="00BC3589"/>
    <w:rsid w:val="00BC374E"/>
    <w:rsid w:val="00BC385D"/>
    <w:rsid w:val="00BC3EAB"/>
    <w:rsid w:val="00BC4119"/>
    <w:rsid w:val="00BC492D"/>
    <w:rsid w:val="00BC5A5F"/>
    <w:rsid w:val="00BC5AB3"/>
    <w:rsid w:val="00BC64CA"/>
    <w:rsid w:val="00BC65B1"/>
    <w:rsid w:val="00BC6D96"/>
    <w:rsid w:val="00BC7BE6"/>
    <w:rsid w:val="00BD03F0"/>
    <w:rsid w:val="00BD07C3"/>
    <w:rsid w:val="00BD162C"/>
    <w:rsid w:val="00BD1A7B"/>
    <w:rsid w:val="00BD2055"/>
    <w:rsid w:val="00BD2261"/>
    <w:rsid w:val="00BD25CB"/>
    <w:rsid w:val="00BD357F"/>
    <w:rsid w:val="00BD36E9"/>
    <w:rsid w:val="00BD384F"/>
    <w:rsid w:val="00BD3874"/>
    <w:rsid w:val="00BD38C3"/>
    <w:rsid w:val="00BD398B"/>
    <w:rsid w:val="00BD3C38"/>
    <w:rsid w:val="00BD4017"/>
    <w:rsid w:val="00BD5044"/>
    <w:rsid w:val="00BD531B"/>
    <w:rsid w:val="00BD56F1"/>
    <w:rsid w:val="00BD577D"/>
    <w:rsid w:val="00BD5A3B"/>
    <w:rsid w:val="00BD6D10"/>
    <w:rsid w:val="00BD7800"/>
    <w:rsid w:val="00BD7894"/>
    <w:rsid w:val="00BD7DCC"/>
    <w:rsid w:val="00BE04DB"/>
    <w:rsid w:val="00BE1044"/>
    <w:rsid w:val="00BE12F8"/>
    <w:rsid w:val="00BE13F0"/>
    <w:rsid w:val="00BE1AF0"/>
    <w:rsid w:val="00BE2293"/>
    <w:rsid w:val="00BE269B"/>
    <w:rsid w:val="00BE296B"/>
    <w:rsid w:val="00BE2C80"/>
    <w:rsid w:val="00BE3256"/>
    <w:rsid w:val="00BE3618"/>
    <w:rsid w:val="00BE3775"/>
    <w:rsid w:val="00BE3F3F"/>
    <w:rsid w:val="00BE40A9"/>
    <w:rsid w:val="00BE4372"/>
    <w:rsid w:val="00BE46EC"/>
    <w:rsid w:val="00BE4817"/>
    <w:rsid w:val="00BE4E45"/>
    <w:rsid w:val="00BE518A"/>
    <w:rsid w:val="00BE51D5"/>
    <w:rsid w:val="00BE530D"/>
    <w:rsid w:val="00BE57A3"/>
    <w:rsid w:val="00BE580B"/>
    <w:rsid w:val="00BE5B80"/>
    <w:rsid w:val="00BE6BA8"/>
    <w:rsid w:val="00BE7111"/>
    <w:rsid w:val="00BE74CB"/>
    <w:rsid w:val="00BE7674"/>
    <w:rsid w:val="00BE7A19"/>
    <w:rsid w:val="00BF0179"/>
    <w:rsid w:val="00BF06CA"/>
    <w:rsid w:val="00BF094F"/>
    <w:rsid w:val="00BF0B38"/>
    <w:rsid w:val="00BF0FD3"/>
    <w:rsid w:val="00BF11E5"/>
    <w:rsid w:val="00BF1B98"/>
    <w:rsid w:val="00BF263F"/>
    <w:rsid w:val="00BF26C1"/>
    <w:rsid w:val="00BF286D"/>
    <w:rsid w:val="00BF390B"/>
    <w:rsid w:val="00BF3AE6"/>
    <w:rsid w:val="00BF3AF0"/>
    <w:rsid w:val="00BF3CA0"/>
    <w:rsid w:val="00BF3CB3"/>
    <w:rsid w:val="00BF4A03"/>
    <w:rsid w:val="00BF4B76"/>
    <w:rsid w:val="00BF5000"/>
    <w:rsid w:val="00BF5636"/>
    <w:rsid w:val="00BF5A7F"/>
    <w:rsid w:val="00BF5E16"/>
    <w:rsid w:val="00BF64D1"/>
    <w:rsid w:val="00BF68A2"/>
    <w:rsid w:val="00BF6C07"/>
    <w:rsid w:val="00BF6D4E"/>
    <w:rsid w:val="00BF7229"/>
    <w:rsid w:val="00BF7445"/>
    <w:rsid w:val="00BF78C8"/>
    <w:rsid w:val="00BF7A69"/>
    <w:rsid w:val="00C01F9C"/>
    <w:rsid w:val="00C02271"/>
    <w:rsid w:val="00C025DB"/>
    <w:rsid w:val="00C02756"/>
    <w:rsid w:val="00C02A82"/>
    <w:rsid w:val="00C0364D"/>
    <w:rsid w:val="00C0418A"/>
    <w:rsid w:val="00C043BC"/>
    <w:rsid w:val="00C0487F"/>
    <w:rsid w:val="00C04C85"/>
    <w:rsid w:val="00C05696"/>
    <w:rsid w:val="00C057FD"/>
    <w:rsid w:val="00C05AE7"/>
    <w:rsid w:val="00C05E90"/>
    <w:rsid w:val="00C06055"/>
    <w:rsid w:val="00C06676"/>
    <w:rsid w:val="00C06F0D"/>
    <w:rsid w:val="00C07031"/>
    <w:rsid w:val="00C0751E"/>
    <w:rsid w:val="00C07C8D"/>
    <w:rsid w:val="00C10680"/>
    <w:rsid w:val="00C10D42"/>
    <w:rsid w:val="00C1109F"/>
    <w:rsid w:val="00C113F7"/>
    <w:rsid w:val="00C1165F"/>
    <w:rsid w:val="00C11996"/>
    <w:rsid w:val="00C119CE"/>
    <w:rsid w:val="00C11F91"/>
    <w:rsid w:val="00C1254B"/>
    <w:rsid w:val="00C12DFE"/>
    <w:rsid w:val="00C144BD"/>
    <w:rsid w:val="00C15095"/>
    <w:rsid w:val="00C152D3"/>
    <w:rsid w:val="00C154A7"/>
    <w:rsid w:val="00C158A4"/>
    <w:rsid w:val="00C16E9F"/>
    <w:rsid w:val="00C17280"/>
    <w:rsid w:val="00C17310"/>
    <w:rsid w:val="00C1745E"/>
    <w:rsid w:val="00C17716"/>
    <w:rsid w:val="00C2018E"/>
    <w:rsid w:val="00C204DA"/>
    <w:rsid w:val="00C20866"/>
    <w:rsid w:val="00C212E3"/>
    <w:rsid w:val="00C21FF3"/>
    <w:rsid w:val="00C22593"/>
    <w:rsid w:val="00C22B84"/>
    <w:rsid w:val="00C22C1B"/>
    <w:rsid w:val="00C22EBB"/>
    <w:rsid w:val="00C235E4"/>
    <w:rsid w:val="00C24BC0"/>
    <w:rsid w:val="00C24D0D"/>
    <w:rsid w:val="00C24DDC"/>
    <w:rsid w:val="00C26F4F"/>
    <w:rsid w:val="00C27320"/>
    <w:rsid w:val="00C27502"/>
    <w:rsid w:val="00C305C6"/>
    <w:rsid w:val="00C30FEA"/>
    <w:rsid w:val="00C31244"/>
    <w:rsid w:val="00C315A6"/>
    <w:rsid w:val="00C3176F"/>
    <w:rsid w:val="00C31FD9"/>
    <w:rsid w:val="00C322A2"/>
    <w:rsid w:val="00C33288"/>
    <w:rsid w:val="00C33399"/>
    <w:rsid w:val="00C33B73"/>
    <w:rsid w:val="00C343F2"/>
    <w:rsid w:val="00C34B2D"/>
    <w:rsid w:val="00C34CF9"/>
    <w:rsid w:val="00C34D89"/>
    <w:rsid w:val="00C34E1C"/>
    <w:rsid w:val="00C3693D"/>
    <w:rsid w:val="00C369A2"/>
    <w:rsid w:val="00C37138"/>
    <w:rsid w:val="00C375F4"/>
    <w:rsid w:val="00C401A4"/>
    <w:rsid w:val="00C4080A"/>
    <w:rsid w:val="00C4153C"/>
    <w:rsid w:val="00C4224A"/>
    <w:rsid w:val="00C423D0"/>
    <w:rsid w:val="00C42DFE"/>
    <w:rsid w:val="00C435F3"/>
    <w:rsid w:val="00C438D4"/>
    <w:rsid w:val="00C44546"/>
    <w:rsid w:val="00C4460B"/>
    <w:rsid w:val="00C449ED"/>
    <w:rsid w:val="00C452AE"/>
    <w:rsid w:val="00C454B2"/>
    <w:rsid w:val="00C4552E"/>
    <w:rsid w:val="00C45EB1"/>
    <w:rsid w:val="00C463C0"/>
    <w:rsid w:val="00C469FD"/>
    <w:rsid w:val="00C474A8"/>
    <w:rsid w:val="00C47708"/>
    <w:rsid w:val="00C4794B"/>
    <w:rsid w:val="00C47C88"/>
    <w:rsid w:val="00C47E2C"/>
    <w:rsid w:val="00C50761"/>
    <w:rsid w:val="00C50767"/>
    <w:rsid w:val="00C5156F"/>
    <w:rsid w:val="00C5192C"/>
    <w:rsid w:val="00C51E63"/>
    <w:rsid w:val="00C521AB"/>
    <w:rsid w:val="00C52CF9"/>
    <w:rsid w:val="00C5387E"/>
    <w:rsid w:val="00C53905"/>
    <w:rsid w:val="00C53B65"/>
    <w:rsid w:val="00C542A1"/>
    <w:rsid w:val="00C544AD"/>
    <w:rsid w:val="00C544ED"/>
    <w:rsid w:val="00C54627"/>
    <w:rsid w:val="00C55FFA"/>
    <w:rsid w:val="00C566A5"/>
    <w:rsid w:val="00C568DA"/>
    <w:rsid w:val="00C56938"/>
    <w:rsid w:val="00C578EA"/>
    <w:rsid w:val="00C57EE5"/>
    <w:rsid w:val="00C601A8"/>
    <w:rsid w:val="00C60244"/>
    <w:rsid w:val="00C614F9"/>
    <w:rsid w:val="00C61684"/>
    <w:rsid w:val="00C61925"/>
    <w:rsid w:val="00C63374"/>
    <w:rsid w:val="00C64222"/>
    <w:rsid w:val="00C652B1"/>
    <w:rsid w:val="00C6602E"/>
    <w:rsid w:val="00C66DFA"/>
    <w:rsid w:val="00C6728D"/>
    <w:rsid w:val="00C67768"/>
    <w:rsid w:val="00C67916"/>
    <w:rsid w:val="00C700F7"/>
    <w:rsid w:val="00C7157B"/>
    <w:rsid w:val="00C71FE4"/>
    <w:rsid w:val="00C72147"/>
    <w:rsid w:val="00C72375"/>
    <w:rsid w:val="00C72517"/>
    <w:rsid w:val="00C72576"/>
    <w:rsid w:val="00C72A3D"/>
    <w:rsid w:val="00C72FA9"/>
    <w:rsid w:val="00C732AA"/>
    <w:rsid w:val="00C73578"/>
    <w:rsid w:val="00C7387C"/>
    <w:rsid w:val="00C73980"/>
    <w:rsid w:val="00C73C9A"/>
    <w:rsid w:val="00C7482C"/>
    <w:rsid w:val="00C75345"/>
    <w:rsid w:val="00C75B38"/>
    <w:rsid w:val="00C76C45"/>
    <w:rsid w:val="00C7708C"/>
    <w:rsid w:val="00C77939"/>
    <w:rsid w:val="00C7798B"/>
    <w:rsid w:val="00C77F96"/>
    <w:rsid w:val="00C80440"/>
    <w:rsid w:val="00C804B6"/>
    <w:rsid w:val="00C804CA"/>
    <w:rsid w:val="00C80505"/>
    <w:rsid w:val="00C80697"/>
    <w:rsid w:val="00C8091B"/>
    <w:rsid w:val="00C813DB"/>
    <w:rsid w:val="00C817C9"/>
    <w:rsid w:val="00C81E11"/>
    <w:rsid w:val="00C83B65"/>
    <w:rsid w:val="00C83D55"/>
    <w:rsid w:val="00C846C6"/>
    <w:rsid w:val="00C84762"/>
    <w:rsid w:val="00C849AC"/>
    <w:rsid w:val="00C84B30"/>
    <w:rsid w:val="00C85037"/>
    <w:rsid w:val="00C85A5B"/>
    <w:rsid w:val="00C85CEB"/>
    <w:rsid w:val="00C86228"/>
    <w:rsid w:val="00C862F4"/>
    <w:rsid w:val="00C868DB"/>
    <w:rsid w:val="00C86F46"/>
    <w:rsid w:val="00C8740E"/>
    <w:rsid w:val="00C87C53"/>
    <w:rsid w:val="00C87CC6"/>
    <w:rsid w:val="00C90000"/>
    <w:rsid w:val="00C90825"/>
    <w:rsid w:val="00C90AD7"/>
    <w:rsid w:val="00C90D27"/>
    <w:rsid w:val="00C914A7"/>
    <w:rsid w:val="00C91A45"/>
    <w:rsid w:val="00C91B85"/>
    <w:rsid w:val="00C92902"/>
    <w:rsid w:val="00C93127"/>
    <w:rsid w:val="00C938CE"/>
    <w:rsid w:val="00C9420F"/>
    <w:rsid w:val="00C946F9"/>
    <w:rsid w:val="00C94890"/>
    <w:rsid w:val="00C94C39"/>
    <w:rsid w:val="00C94CBA"/>
    <w:rsid w:val="00C96E1A"/>
    <w:rsid w:val="00C96E90"/>
    <w:rsid w:val="00C974B6"/>
    <w:rsid w:val="00C97984"/>
    <w:rsid w:val="00C97CA0"/>
    <w:rsid w:val="00C97DD1"/>
    <w:rsid w:val="00CA0562"/>
    <w:rsid w:val="00CA0D53"/>
    <w:rsid w:val="00CA1679"/>
    <w:rsid w:val="00CA177A"/>
    <w:rsid w:val="00CA21EF"/>
    <w:rsid w:val="00CA272D"/>
    <w:rsid w:val="00CA2E2D"/>
    <w:rsid w:val="00CA3077"/>
    <w:rsid w:val="00CA3DEB"/>
    <w:rsid w:val="00CA45B7"/>
    <w:rsid w:val="00CA4610"/>
    <w:rsid w:val="00CA4D06"/>
    <w:rsid w:val="00CA57A9"/>
    <w:rsid w:val="00CA6310"/>
    <w:rsid w:val="00CA6500"/>
    <w:rsid w:val="00CA6B87"/>
    <w:rsid w:val="00CA6FCF"/>
    <w:rsid w:val="00CA70DF"/>
    <w:rsid w:val="00CA713B"/>
    <w:rsid w:val="00CA7531"/>
    <w:rsid w:val="00CA7664"/>
    <w:rsid w:val="00CA7844"/>
    <w:rsid w:val="00CA7B10"/>
    <w:rsid w:val="00CA7E3D"/>
    <w:rsid w:val="00CB065B"/>
    <w:rsid w:val="00CB18A0"/>
    <w:rsid w:val="00CB1BD4"/>
    <w:rsid w:val="00CB2088"/>
    <w:rsid w:val="00CB2A2C"/>
    <w:rsid w:val="00CB3201"/>
    <w:rsid w:val="00CB3267"/>
    <w:rsid w:val="00CB33D5"/>
    <w:rsid w:val="00CB3685"/>
    <w:rsid w:val="00CB4705"/>
    <w:rsid w:val="00CB49E1"/>
    <w:rsid w:val="00CB4A8C"/>
    <w:rsid w:val="00CB581E"/>
    <w:rsid w:val="00CB5F97"/>
    <w:rsid w:val="00CB636A"/>
    <w:rsid w:val="00CB66DF"/>
    <w:rsid w:val="00CB6C4B"/>
    <w:rsid w:val="00CB7217"/>
    <w:rsid w:val="00CB7F96"/>
    <w:rsid w:val="00CC0026"/>
    <w:rsid w:val="00CC0671"/>
    <w:rsid w:val="00CC0AE3"/>
    <w:rsid w:val="00CC0B33"/>
    <w:rsid w:val="00CC1897"/>
    <w:rsid w:val="00CC2017"/>
    <w:rsid w:val="00CC20E7"/>
    <w:rsid w:val="00CC244B"/>
    <w:rsid w:val="00CC2945"/>
    <w:rsid w:val="00CC346C"/>
    <w:rsid w:val="00CC37A6"/>
    <w:rsid w:val="00CC3B97"/>
    <w:rsid w:val="00CC4068"/>
    <w:rsid w:val="00CC45D0"/>
    <w:rsid w:val="00CC4B2B"/>
    <w:rsid w:val="00CC4EDB"/>
    <w:rsid w:val="00CC5479"/>
    <w:rsid w:val="00CC5C5B"/>
    <w:rsid w:val="00CC6025"/>
    <w:rsid w:val="00CC62E4"/>
    <w:rsid w:val="00CC6DAB"/>
    <w:rsid w:val="00CC72EA"/>
    <w:rsid w:val="00CD14FB"/>
    <w:rsid w:val="00CD1952"/>
    <w:rsid w:val="00CD1F38"/>
    <w:rsid w:val="00CD287D"/>
    <w:rsid w:val="00CD3119"/>
    <w:rsid w:val="00CD323E"/>
    <w:rsid w:val="00CD3C4B"/>
    <w:rsid w:val="00CD3DCE"/>
    <w:rsid w:val="00CD4393"/>
    <w:rsid w:val="00CD6105"/>
    <w:rsid w:val="00CD6503"/>
    <w:rsid w:val="00CD6B33"/>
    <w:rsid w:val="00CD6F1F"/>
    <w:rsid w:val="00CD71E5"/>
    <w:rsid w:val="00CD736C"/>
    <w:rsid w:val="00CD76DF"/>
    <w:rsid w:val="00CD7818"/>
    <w:rsid w:val="00CE0C78"/>
    <w:rsid w:val="00CE19CC"/>
    <w:rsid w:val="00CE1AFD"/>
    <w:rsid w:val="00CE326F"/>
    <w:rsid w:val="00CE3631"/>
    <w:rsid w:val="00CE3E7C"/>
    <w:rsid w:val="00CE4A5E"/>
    <w:rsid w:val="00CE4EEC"/>
    <w:rsid w:val="00CE53EB"/>
    <w:rsid w:val="00CE58E3"/>
    <w:rsid w:val="00CE5F68"/>
    <w:rsid w:val="00CE651C"/>
    <w:rsid w:val="00CE6603"/>
    <w:rsid w:val="00CE6ACD"/>
    <w:rsid w:val="00CE6C96"/>
    <w:rsid w:val="00CE7173"/>
    <w:rsid w:val="00CE723C"/>
    <w:rsid w:val="00CE7DA4"/>
    <w:rsid w:val="00CF07D9"/>
    <w:rsid w:val="00CF086A"/>
    <w:rsid w:val="00CF097B"/>
    <w:rsid w:val="00CF0EEC"/>
    <w:rsid w:val="00CF0F0A"/>
    <w:rsid w:val="00CF0F44"/>
    <w:rsid w:val="00CF1017"/>
    <w:rsid w:val="00CF13D6"/>
    <w:rsid w:val="00CF1D60"/>
    <w:rsid w:val="00CF1E93"/>
    <w:rsid w:val="00CF1F81"/>
    <w:rsid w:val="00CF37F1"/>
    <w:rsid w:val="00CF42B6"/>
    <w:rsid w:val="00CF527D"/>
    <w:rsid w:val="00CF5DA1"/>
    <w:rsid w:val="00CF60EF"/>
    <w:rsid w:val="00CF61DA"/>
    <w:rsid w:val="00CF6445"/>
    <w:rsid w:val="00CF6899"/>
    <w:rsid w:val="00CF71CF"/>
    <w:rsid w:val="00CF7435"/>
    <w:rsid w:val="00CF75B3"/>
    <w:rsid w:val="00CF7624"/>
    <w:rsid w:val="00CF7C1D"/>
    <w:rsid w:val="00CF7F97"/>
    <w:rsid w:val="00D009C1"/>
    <w:rsid w:val="00D01718"/>
    <w:rsid w:val="00D01B00"/>
    <w:rsid w:val="00D01C66"/>
    <w:rsid w:val="00D01D80"/>
    <w:rsid w:val="00D028EA"/>
    <w:rsid w:val="00D02943"/>
    <w:rsid w:val="00D03249"/>
    <w:rsid w:val="00D045E7"/>
    <w:rsid w:val="00D04634"/>
    <w:rsid w:val="00D04A46"/>
    <w:rsid w:val="00D04A62"/>
    <w:rsid w:val="00D0526D"/>
    <w:rsid w:val="00D05470"/>
    <w:rsid w:val="00D0556D"/>
    <w:rsid w:val="00D05E0D"/>
    <w:rsid w:val="00D0645A"/>
    <w:rsid w:val="00D064C3"/>
    <w:rsid w:val="00D0694B"/>
    <w:rsid w:val="00D06CA3"/>
    <w:rsid w:val="00D07437"/>
    <w:rsid w:val="00D07CDC"/>
    <w:rsid w:val="00D1012F"/>
    <w:rsid w:val="00D101C3"/>
    <w:rsid w:val="00D1085D"/>
    <w:rsid w:val="00D10882"/>
    <w:rsid w:val="00D1214A"/>
    <w:rsid w:val="00D131F1"/>
    <w:rsid w:val="00D133A4"/>
    <w:rsid w:val="00D14400"/>
    <w:rsid w:val="00D149EC"/>
    <w:rsid w:val="00D14B2B"/>
    <w:rsid w:val="00D14CB8"/>
    <w:rsid w:val="00D14FAE"/>
    <w:rsid w:val="00D15A90"/>
    <w:rsid w:val="00D15D52"/>
    <w:rsid w:val="00D1672B"/>
    <w:rsid w:val="00D16CAF"/>
    <w:rsid w:val="00D1749B"/>
    <w:rsid w:val="00D176D2"/>
    <w:rsid w:val="00D17D23"/>
    <w:rsid w:val="00D17FAB"/>
    <w:rsid w:val="00D201AD"/>
    <w:rsid w:val="00D2084F"/>
    <w:rsid w:val="00D20D08"/>
    <w:rsid w:val="00D20E11"/>
    <w:rsid w:val="00D20EAF"/>
    <w:rsid w:val="00D21E53"/>
    <w:rsid w:val="00D2206D"/>
    <w:rsid w:val="00D22780"/>
    <w:rsid w:val="00D23131"/>
    <w:rsid w:val="00D2416A"/>
    <w:rsid w:val="00D24227"/>
    <w:rsid w:val="00D24417"/>
    <w:rsid w:val="00D245F2"/>
    <w:rsid w:val="00D245F3"/>
    <w:rsid w:val="00D24B9F"/>
    <w:rsid w:val="00D254D4"/>
    <w:rsid w:val="00D254F9"/>
    <w:rsid w:val="00D25C02"/>
    <w:rsid w:val="00D25F9B"/>
    <w:rsid w:val="00D25FCC"/>
    <w:rsid w:val="00D260E2"/>
    <w:rsid w:val="00D264C5"/>
    <w:rsid w:val="00D268C0"/>
    <w:rsid w:val="00D2701F"/>
    <w:rsid w:val="00D270CD"/>
    <w:rsid w:val="00D279D9"/>
    <w:rsid w:val="00D279F5"/>
    <w:rsid w:val="00D27A2E"/>
    <w:rsid w:val="00D30175"/>
    <w:rsid w:val="00D30341"/>
    <w:rsid w:val="00D303AA"/>
    <w:rsid w:val="00D3056C"/>
    <w:rsid w:val="00D30BB8"/>
    <w:rsid w:val="00D313B9"/>
    <w:rsid w:val="00D31426"/>
    <w:rsid w:val="00D316FC"/>
    <w:rsid w:val="00D31C71"/>
    <w:rsid w:val="00D32503"/>
    <w:rsid w:val="00D32599"/>
    <w:rsid w:val="00D3292E"/>
    <w:rsid w:val="00D32E41"/>
    <w:rsid w:val="00D3328B"/>
    <w:rsid w:val="00D332FD"/>
    <w:rsid w:val="00D33316"/>
    <w:rsid w:val="00D33A99"/>
    <w:rsid w:val="00D33D15"/>
    <w:rsid w:val="00D33F0F"/>
    <w:rsid w:val="00D34E15"/>
    <w:rsid w:val="00D35F5C"/>
    <w:rsid w:val="00D367F4"/>
    <w:rsid w:val="00D36A2F"/>
    <w:rsid w:val="00D36C5C"/>
    <w:rsid w:val="00D36CAB"/>
    <w:rsid w:val="00D3736E"/>
    <w:rsid w:val="00D37D64"/>
    <w:rsid w:val="00D4065C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EB7"/>
    <w:rsid w:val="00D43F6E"/>
    <w:rsid w:val="00D44370"/>
    <w:rsid w:val="00D44A62"/>
    <w:rsid w:val="00D44C93"/>
    <w:rsid w:val="00D4517A"/>
    <w:rsid w:val="00D4681E"/>
    <w:rsid w:val="00D469C5"/>
    <w:rsid w:val="00D47034"/>
    <w:rsid w:val="00D47412"/>
    <w:rsid w:val="00D475B1"/>
    <w:rsid w:val="00D4780B"/>
    <w:rsid w:val="00D50233"/>
    <w:rsid w:val="00D50AAC"/>
    <w:rsid w:val="00D50BF9"/>
    <w:rsid w:val="00D50EEC"/>
    <w:rsid w:val="00D51776"/>
    <w:rsid w:val="00D51BEE"/>
    <w:rsid w:val="00D51FD3"/>
    <w:rsid w:val="00D52490"/>
    <w:rsid w:val="00D530FA"/>
    <w:rsid w:val="00D53227"/>
    <w:rsid w:val="00D536C5"/>
    <w:rsid w:val="00D5398C"/>
    <w:rsid w:val="00D54265"/>
    <w:rsid w:val="00D542B2"/>
    <w:rsid w:val="00D54513"/>
    <w:rsid w:val="00D54688"/>
    <w:rsid w:val="00D546BA"/>
    <w:rsid w:val="00D548C2"/>
    <w:rsid w:val="00D55226"/>
    <w:rsid w:val="00D55484"/>
    <w:rsid w:val="00D556AD"/>
    <w:rsid w:val="00D55815"/>
    <w:rsid w:val="00D55A9E"/>
    <w:rsid w:val="00D56160"/>
    <w:rsid w:val="00D5623C"/>
    <w:rsid w:val="00D5677A"/>
    <w:rsid w:val="00D56D71"/>
    <w:rsid w:val="00D57173"/>
    <w:rsid w:val="00D60D9D"/>
    <w:rsid w:val="00D613E5"/>
    <w:rsid w:val="00D61939"/>
    <w:rsid w:val="00D61B6A"/>
    <w:rsid w:val="00D61BBC"/>
    <w:rsid w:val="00D61E8B"/>
    <w:rsid w:val="00D62472"/>
    <w:rsid w:val="00D62645"/>
    <w:rsid w:val="00D646CC"/>
    <w:rsid w:val="00D64D26"/>
    <w:rsid w:val="00D64F49"/>
    <w:rsid w:val="00D65873"/>
    <w:rsid w:val="00D6636D"/>
    <w:rsid w:val="00D66AF4"/>
    <w:rsid w:val="00D66BA0"/>
    <w:rsid w:val="00D67763"/>
    <w:rsid w:val="00D70176"/>
    <w:rsid w:val="00D705F5"/>
    <w:rsid w:val="00D706B5"/>
    <w:rsid w:val="00D706C8"/>
    <w:rsid w:val="00D70737"/>
    <w:rsid w:val="00D707FF"/>
    <w:rsid w:val="00D70916"/>
    <w:rsid w:val="00D711E6"/>
    <w:rsid w:val="00D715D7"/>
    <w:rsid w:val="00D71A4E"/>
    <w:rsid w:val="00D71AA6"/>
    <w:rsid w:val="00D71D7F"/>
    <w:rsid w:val="00D72328"/>
    <w:rsid w:val="00D72CA5"/>
    <w:rsid w:val="00D72DEC"/>
    <w:rsid w:val="00D72FCF"/>
    <w:rsid w:val="00D73641"/>
    <w:rsid w:val="00D74023"/>
    <w:rsid w:val="00D74025"/>
    <w:rsid w:val="00D742E8"/>
    <w:rsid w:val="00D74F67"/>
    <w:rsid w:val="00D7519E"/>
    <w:rsid w:val="00D75554"/>
    <w:rsid w:val="00D75579"/>
    <w:rsid w:val="00D761E2"/>
    <w:rsid w:val="00D76B7A"/>
    <w:rsid w:val="00D7702B"/>
    <w:rsid w:val="00D81847"/>
    <w:rsid w:val="00D827A5"/>
    <w:rsid w:val="00D829A3"/>
    <w:rsid w:val="00D82BC2"/>
    <w:rsid w:val="00D82E0C"/>
    <w:rsid w:val="00D82E1B"/>
    <w:rsid w:val="00D83B5E"/>
    <w:rsid w:val="00D83D64"/>
    <w:rsid w:val="00D8463C"/>
    <w:rsid w:val="00D84DE1"/>
    <w:rsid w:val="00D84FA2"/>
    <w:rsid w:val="00D85C2F"/>
    <w:rsid w:val="00D86B89"/>
    <w:rsid w:val="00D86C8B"/>
    <w:rsid w:val="00D873EB"/>
    <w:rsid w:val="00D876E9"/>
    <w:rsid w:val="00D901B7"/>
    <w:rsid w:val="00D9144F"/>
    <w:rsid w:val="00D9148B"/>
    <w:rsid w:val="00D91A37"/>
    <w:rsid w:val="00D91EC4"/>
    <w:rsid w:val="00D91FD0"/>
    <w:rsid w:val="00D92804"/>
    <w:rsid w:val="00D92C13"/>
    <w:rsid w:val="00D92C95"/>
    <w:rsid w:val="00D92E9C"/>
    <w:rsid w:val="00D937CD"/>
    <w:rsid w:val="00D94664"/>
    <w:rsid w:val="00D94CF0"/>
    <w:rsid w:val="00D94E65"/>
    <w:rsid w:val="00D95D68"/>
    <w:rsid w:val="00D96197"/>
    <w:rsid w:val="00D96274"/>
    <w:rsid w:val="00D97395"/>
    <w:rsid w:val="00D978D6"/>
    <w:rsid w:val="00D97D9B"/>
    <w:rsid w:val="00D97E14"/>
    <w:rsid w:val="00DA06F6"/>
    <w:rsid w:val="00DA0971"/>
    <w:rsid w:val="00DA09D7"/>
    <w:rsid w:val="00DA0E65"/>
    <w:rsid w:val="00DA14AA"/>
    <w:rsid w:val="00DA22DA"/>
    <w:rsid w:val="00DA246A"/>
    <w:rsid w:val="00DA2986"/>
    <w:rsid w:val="00DA2DAD"/>
    <w:rsid w:val="00DA3670"/>
    <w:rsid w:val="00DA3858"/>
    <w:rsid w:val="00DA39F9"/>
    <w:rsid w:val="00DA3F29"/>
    <w:rsid w:val="00DA4397"/>
    <w:rsid w:val="00DA4AAC"/>
    <w:rsid w:val="00DA4EF0"/>
    <w:rsid w:val="00DA5216"/>
    <w:rsid w:val="00DA5327"/>
    <w:rsid w:val="00DA6989"/>
    <w:rsid w:val="00DA6C54"/>
    <w:rsid w:val="00DA6E64"/>
    <w:rsid w:val="00DA748D"/>
    <w:rsid w:val="00DA7966"/>
    <w:rsid w:val="00DA7B74"/>
    <w:rsid w:val="00DB0772"/>
    <w:rsid w:val="00DB1A71"/>
    <w:rsid w:val="00DB22C7"/>
    <w:rsid w:val="00DB2353"/>
    <w:rsid w:val="00DB29B3"/>
    <w:rsid w:val="00DB33C0"/>
    <w:rsid w:val="00DB45AC"/>
    <w:rsid w:val="00DB4E52"/>
    <w:rsid w:val="00DB52D1"/>
    <w:rsid w:val="00DB5376"/>
    <w:rsid w:val="00DB5557"/>
    <w:rsid w:val="00DB5608"/>
    <w:rsid w:val="00DB59FC"/>
    <w:rsid w:val="00DB5D9F"/>
    <w:rsid w:val="00DB5F55"/>
    <w:rsid w:val="00DB60C6"/>
    <w:rsid w:val="00DB612F"/>
    <w:rsid w:val="00DB68D9"/>
    <w:rsid w:val="00DB6905"/>
    <w:rsid w:val="00DB731E"/>
    <w:rsid w:val="00DC0446"/>
    <w:rsid w:val="00DC0B72"/>
    <w:rsid w:val="00DC0C38"/>
    <w:rsid w:val="00DC0FC0"/>
    <w:rsid w:val="00DC1607"/>
    <w:rsid w:val="00DC1BCC"/>
    <w:rsid w:val="00DC1E8C"/>
    <w:rsid w:val="00DC21A6"/>
    <w:rsid w:val="00DC22A8"/>
    <w:rsid w:val="00DC24BC"/>
    <w:rsid w:val="00DC25D2"/>
    <w:rsid w:val="00DC261F"/>
    <w:rsid w:val="00DC28A3"/>
    <w:rsid w:val="00DC292B"/>
    <w:rsid w:val="00DC2C11"/>
    <w:rsid w:val="00DC2E53"/>
    <w:rsid w:val="00DC3C07"/>
    <w:rsid w:val="00DC3C73"/>
    <w:rsid w:val="00DC3D4B"/>
    <w:rsid w:val="00DC404E"/>
    <w:rsid w:val="00DC419A"/>
    <w:rsid w:val="00DC4593"/>
    <w:rsid w:val="00DC467F"/>
    <w:rsid w:val="00DC546D"/>
    <w:rsid w:val="00DC5507"/>
    <w:rsid w:val="00DC5788"/>
    <w:rsid w:val="00DC5868"/>
    <w:rsid w:val="00DC635F"/>
    <w:rsid w:val="00DC6A3D"/>
    <w:rsid w:val="00DC7C36"/>
    <w:rsid w:val="00DC7E43"/>
    <w:rsid w:val="00DC7F54"/>
    <w:rsid w:val="00DD004F"/>
    <w:rsid w:val="00DD06D4"/>
    <w:rsid w:val="00DD0879"/>
    <w:rsid w:val="00DD0A86"/>
    <w:rsid w:val="00DD1175"/>
    <w:rsid w:val="00DD1EE7"/>
    <w:rsid w:val="00DD1FC9"/>
    <w:rsid w:val="00DD22E8"/>
    <w:rsid w:val="00DD25C8"/>
    <w:rsid w:val="00DD2680"/>
    <w:rsid w:val="00DD2CF4"/>
    <w:rsid w:val="00DD2DA5"/>
    <w:rsid w:val="00DD359D"/>
    <w:rsid w:val="00DD452B"/>
    <w:rsid w:val="00DD53F4"/>
    <w:rsid w:val="00DD5844"/>
    <w:rsid w:val="00DD5CD4"/>
    <w:rsid w:val="00DD6553"/>
    <w:rsid w:val="00DD6907"/>
    <w:rsid w:val="00DD6B9B"/>
    <w:rsid w:val="00DD74FF"/>
    <w:rsid w:val="00DE039F"/>
    <w:rsid w:val="00DE1CB4"/>
    <w:rsid w:val="00DE2074"/>
    <w:rsid w:val="00DE27C3"/>
    <w:rsid w:val="00DE315F"/>
    <w:rsid w:val="00DE4475"/>
    <w:rsid w:val="00DE453F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61"/>
    <w:rsid w:val="00DF1ABD"/>
    <w:rsid w:val="00DF22C9"/>
    <w:rsid w:val="00DF26D9"/>
    <w:rsid w:val="00DF321C"/>
    <w:rsid w:val="00DF33EC"/>
    <w:rsid w:val="00DF3BAC"/>
    <w:rsid w:val="00DF3D3A"/>
    <w:rsid w:val="00DF3F98"/>
    <w:rsid w:val="00DF4359"/>
    <w:rsid w:val="00DF43DD"/>
    <w:rsid w:val="00DF4D74"/>
    <w:rsid w:val="00DF590C"/>
    <w:rsid w:val="00DF69DF"/>
    <w:rsid w:val="00DF6D79"/>
    <w:rsid w:val="00DF6EF5"/>
    <w:rsid w:val="00DF72FF"/>
    <w:rsid w:val="00DF7C65"/>
    <w:rsid w:val="00DF7DA9"/>
    <w:rsid w:val="00E00054"/>
    <w:rsid w:val="00E00066"/>
    <w:rsid w:val="00E00284"/>
    <w:rsid w:val="00E003B4"/>
    <w:rsid w:val="00E00688"/>
    <w:rsid w:val="00E008D5"/>
    <w:rsid w:val="00E009A9"/>
    <w:rsid w:val="00E00B01"/>
    <w:rsid w:val="00E00E87"/>
    <w:rsid w:val="00E016DE"/>
    <w:rsid w:val="00E02360"/>
    <w:rsid w:val="00E023E3"/>
    <w:rsid w:val="00E025F6"/>
    <w:rsid w:val="00E0273D"/>
    <w:rsid w:val="00E0278B"/>
    <w:rsid w:val="00E027BA"/>
    <w:rsid w:val="00E02CA0"/>
    <w:rsid w:val="00E02D7F"/>
    <w:rsid w:val="00E02F78"/>
    <w:rsid w:val="00E0302E"/>
    <w:rsid w:val="00E030D0"/>
    <w:rsid w:val="00E03583"/>
    <w:rsid w:val="00E039DB"/>
    <w:rsid w:val="00E03C42"/>
    <w:rsid w:val="00E03CF0"/>
    <w:rsid w:val="00E03E54"/>
    <w:rsid w:val="00E041E7"/>
    <w:rsid w:val="00E04259"/>
    <w:rsid w:val="00E04D8D"/>
    <w:rsid w:val="00E04FB5"/>
    <w:rsid w:val="00E056B4"/>
    <w:rsid w:val="00E056C2"/>
    <w:rsid w:val="00E05986"/>
    <w:rsid w:val="00E05A40"/>
    <w:rsid w:val="00E061A1"/>
    <w:rsid w:val="00E0655C"/>
    <w:rsid w:val="00E0668A"/>
    <w:rsid w:val="00E06765"/>
    <w:rsid w:val="00E06AD2"/>
    <w:rsid w:val="00E06BD4"/>
    <w:rsid w:val="00E06CE2"/>
    <w:rsid w:val="00E07476"/>
    <w:rsid w:val="00E07D1C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5613"/>
    <w:rsid w:val="00E161DA"/>
    <w:rsid w:val="00E164D8"/>
    <w:rsid w:val="00E1650A"/>
    <w:rsid w:val="00E16672"/>
    <w:rsid w:val="00E17135"/>
    <w:rsid w:val="00E176DF"/>
    <w:rsid w:val="00E204A5"/>
    <w:rsid w:val="00E207E6"/>
    <w:rsid w:val="00E20D71"/>
    <w:rsid w:val="00E20EAF"/>
    <w:rsid w:val="00E21269"/>
    <w:rsid w:val="00E21ECF"/>
    <w:rsid w:val="00E2224C"/>
    <w:rsid w:val="00E2290E"/>
    <w:rsid w:val="00E23433"/>
    <w:rsid w:val="00E2381A"/>
    <w:rsid w:val="00E23CEF"/>
    <w:rsid w:val="00E24F77"/>
    <w:rsid w:val="00E250F9"/>
    <w:rsid w:val="00E255E8"/>
    <w:rsid w:val="00E25EA3"/>
    <w:rsid w:val="00E265D3"/>
    <w:rsid w:val="00E269AC"/>
    <w:rsid w:val="00E26C94"/>
    <w:rsid w:val="00E2753A"/>
    <w:rsid w:val="00E277B5"/>
    <w:rsid w:val="00E27891"/>
    <w:rsid w:val="00E27CDE"/>
    <w:rsid w:val="00E3020F"/>
    <w:rsid w:val="00E30A8A"/>
    <w:rsid w:val="00E30B32"/>
    <w:rsid w:val="00E312D0"/>
    <w:rsid w:val="00E314B0"/>
    <w:rsid w:val="00E321A4"/>
    <w:rsid w:val="00E321C2"/>
    <w:rsid w:val="00E32983"/>
    <w:rsid w:val="00E32B43"/>
    <w:rsid w:val="00E32BD7"/>
    <w:rsid w:val="00E32D13"/>
    <w:rsid w:val="00E32E6C"/>
    <w:rsid w:val="00E32EF8"/>
    <w:rsid w:val="00E3397B"/>
    <w:rsid w:val="00E34877"/>
    <w:rsid w:val="00E34BE4"/>
    <w:rsid w:val="00E34C0C"/>
    <w:rsid w:val="00E3507B"/>
    <w:rsid w:val="00E355F3"/>
    <w:rsid w:val="00E3586F"/>
    <w:rsid w:val="00E35971"/>
    <w:rsid w:val="00E3611A"/>
    <w:rsid w:val="00E362E1"/>
    <w:rsid w:val="00E36410"/>
    <w:rsid w:val="00E36FAA"/>
    <w:rsid w:val="00E37511"/>
    <w:rsid w:val="00E40224"/>
    <w:rsid w:val="00E403F4"/>
    <w:rsid w:val="00E40405"/>
    <w:rsid w:val="00E40434"/>
    <w:rsid w:val="00E40D09"/>
    <w:rsid w:val="00E41450"/>
    <w:rsid w:val="00E4153B"/>
    <w:rsid w:val="00E43558"/>
    <w:rsid w:val="00E436C9"/>
    <w:rsid w:val="00E44644"/>
    <w:rsid w:val="00E44936"/>
    <w:rsid w:val="00E44A5B"/>
    <w:rsid w:val="00E44AF4"/>
    <w:rsid w:val="00E44D3E"/>
    <w:rsid w:val="00E44FB1"/>
    <w:rsid w:val="00E45878"/>
    <w:rsid w:val="00E45CAC"/>
    <w:rsid w:val="00E4680A"/>
    <w:rsid w:val="00E47F76"/>
    <w:rsid w:val="00E500AC"/>
    <w:rsid w:val="00E50477"/>
    <w:rsid w:val="00E5061E"/>
    <w:rsid w:val="00E50708"/>
    <w:rsid w:val="00E509AC"/>
    <w:rsid w:val="00E50E30"/>
    <w:rsid w:val="00E51ACE"/>
    <w:rsid w:val="00E5207C"/>
    <w:rsid w:val="00E5221F"/>
    <w:rsid w:val="00E529E8"/>
    <w:rsid w:val="00E52CB0"/>
    <w:rsid w:val="00E52D03"/>
    <w:rsid w:val="00E53105"/>
    <w:rsid w:val="00E54067"/>
    <w:rsid w:val="00E5408C"/>
    <w:rsid w:val="00E54BBE"/>
    <w:rsid w:val="00E54EC8"/>
    <w:rsid w:val="00E560FF"/>
    <w:rsid w:val="00E563FC"/>
    <w:rsid w:val="00E56909"/>
    <w:rsid w:val="00E56B00"/>
    <w:rsid w:val="00E60412"/>
    <w:rsid w:val="00E60DAB"/>
    <w:rsid w:val="00E60F7F"/>
    <w:rsid w:val="00E614B3"/>
    <w:rsid w:val="00E61566"/>
    <w:rsid w:val="00E61EC7"/>
    <w:rsid w:val="00E62404"/>
    <w:rsid w:val="00E62D74"/>
    <w:rsid w:val="00E631D4"/>
    <w:rsid w:val="00E6323F"/>
    <w:rsid w:val="00E636D7"/>
    <w:rsid w:val="00E63887"/>
    <w:rsid w:val="00E63DBB"/>
    <w:rsid w:val="00E63EB3"/>
    <w:rsid w:val="00E64CAE"/>
    <w:rsid w:val="00E659BA"/>
    <w:rsid w:val="00E65B8D"/>
    <w:rsid w:val="00E65FB5"/>
    <w:rsid w:val="00E660E8"/>
    <w:rsid w:val="00E661AA"/>
    <w:rsid w:val="00E66669"/>
    <w:rsid w:val="00E666BE"/>
    <w:rsid w:val="00E667CF"/>
    <w:rsid w:val="00E66EA5"/>
    <w:rsid w:val="00E67074"/>
    <w:rsid w:val="00E6710A"/>
    <w:rsid w:val="00E671D7"/>
    <w:rsid w:val="00E6760E"/>
    <w:rsid w:val="00E67DE0"/>
    <w:rsid w:val="00E704E1"/>
    <w:rsid w:val="00E706E7"/>
    <w:rsid w:val="00E70A1A"/>
    <w:rsid w:val="00E70A62"/>
    <w:rsid w:val="00E70DFC"/>
    <w:rsid w:val="00E70E45"/>
    <w:rsid w:val="00E71360"/>
    <w:rsid w:val="00E725B2"/>
    <w:rsid w:val="00E72B2B"/>
    <w:rsid w:val="00E72B6E"/>
    <w:rsid w:val="00E72F09"/>
    <w:rsid w:val="00E73578"/>
    <w:rsid w:val="00E737EF"/>
    <w:rsid w:val="00E73D18"/>
    <w:rsid w:val="00E7456F"/>
    <w:rsid w:val="00E7525B"/>
    <w:rsid w:val="00E7594D"/>
    <w:rsid w:val="00E75E26"/>
    <w:rsid w:val="00E763B3"/>
    <w:rsid w:val="00E76B5F"/>
    <w:rsid w:val="00E77766"/>
    <w:rsid w:val="00E77928"/>
    <w:rsid w:val="00E77990"/>
    <w:rsid w:val="00E8005A"/>
    <w:rsid w:val="00E8043B"/>
    <w:rsid w:val="00E807E7"/>
    <w:rsid w:val="00E80888"/>
    <w:rsid w:val="00E80BDA"/>
    <w:rsid w:val="00E80C6F"/>
    <w:rsid w:val="00E821A4"/>
    <w:rsid w:val="00E8265D"/>
    <w:rsid w:val="00E82795"/>
    <w:rsid w:val="00E828DC"/>
    <w:rsid w:val="00E82E37"/>
    <w:rsid w:val="00E83157"/>
    <w:rsid w:val="00E83180"/>
    <w:rsid w:val="00E84369"/>
    <w:rsid w:val="00E8544F"/>
    <w:rsid w:val="00E856F4"/>
    <w:rsid w:val="00E85C00"/>
    <w:rsid w:val="00E86019"/>
    <w:rsid w:val="00E86B78"/>
    <w:rsid w:val="00E87CA8"/>
    <w:rsid w:val="00E90048"/>
    <w:rsid w:val="00E90132"/>
    <w:rsid w:val="00E9028C"/>
    <w:rsid w:val="00E9038C"/>
    <w:rsid w:val="00E90601"/>
    <w:rsid w:val="00E90999"/>
    <w:rsid w:val="00E90CE6"/>
    <w:rsid w:val="00E912A6"/>
    <w:rsid w:val="00E917A0"/>
    <w:rsid w:val="00E92016"/>
    <w:rsid w:val="00E921E2"/>
    <w:rsid w:val="00E9257F"/>
    <w:rsid w:val="00E9284E"/>
    <w:rsid w:val="00E92C46"/>
    <w:rsid w:val="00E9396E"/>
    <w:rsid w:val="00E93C6B"/>
    <w:rsid w:val="00E942F1"/>
    <w:rsid w:val="00E94371"/>
    <w:rsid w:val="00E94AA2"/>
    <w:rsid w:val="00E94E67"/>
    <w:rsid w:val="00E9575C"/>
    <w:rsid w:val="00E96498"/>
    <w:rsid w:val="00E96A81"/>
    <w:rsid w:val="00EA09B8"/>
    <w:rsid w:val="00EA0B5C"/>
    <w:rsid w:val="00EA0C2D"/>
    <w:rsid w:val="00EA0DEA"/>
    <w:rsid w:val="00EA136B"/>
    <w:rsid w:val="00EA2249"/>
    <w:rsid w:val="00EA23DD"/>
    <w:rsid w:val="00EA2832"/>
    <w:rsid w:val="00EA2933"/>
    <w:rsid w:val="00EA2E4F"/>
    <w:rsid w:val="00EA32EA"/>
    <w:rsid w:val="00EA36C7"/>
    <w:rsid w:val="00EA3D6A"/>
    <w:rsid w:val="00EA44ED"/>
    <w:rsid w:val="00EA4E7A"/>
    <w:rsid w:val="00EA5EDA"/>
    <w:rsid w:val="00EA6993"/>
    <w:rsid w:val="00EA7326"/>
    <w:rsid w:val="00EA7500"/>
    <w:rsid w:val="00EA7544"/>
    <w:rsid w:val="00EA7621"/>
    <w:rsid w:val="00EA77E3"/>
    <w:rsid w:val="00EA79DA"/>
    <w:rsid w:val="00EB13B9"/>
    <w:rsid w:val="00EB2081"/>
    <w:rsid w:val="00EB2202"/>
    <w:rsid w:val="00EB2547"/>
    <w:rsid w:val="00EB26E2"/>
    <w:rsid w:val="00EB2769"/>
    <w:rsid w:val="00EB2DE2"/>
    <w:rsid w:val="00EB39EE"/>
    <w:rsid w:val="00EB44C4"/>
    <w:rsid w:val="00EB4EF6"/>
    <w:rsid w:val="00EB5744"/>
    <w:rsid w:val="00EB5CE6"/>
    <w:rsid w:val="00EB5DAF"/>
    <w:rsid w:val="00EB5F34"/>
    <w:rsid w:val="00EB6261"/>
    <w:rsid w:val="00EB69B8"/>
    <w:rsid w:val="00EB71B7"/>
    <w:rsid w:val="00EB7725"/>
    <w:rsid w:val="00EB7B13"/>
    <w:rsid w:val="00EB7DBC"/>
    <w:rsid w:val="00EC1112"/>
    <w:rsid w:val="00EC129F"/>
    <w:rsid w:val="00EC1CBE"/>
    <w:rsid w:val="00EC280E"/>
    <w:rsid w:val="00EC3248"/>
    <w:rsid w:val="00EC3E8B"/>
    <w:rsid w:val="00EC3ECB"/>
    <w:rsid w:val="00EC41B2"/>
    <w:rsid w:val="00EC4342"/>
    <w:rsid w:val="00EC4CBA"/>
    <w:rsid w:val="00EC4FB0"/>
    <w:rsid w:val="00EC54EB"/>
    <w:rsid w:val="00EC5EA1"/>
    <w:rsid w:val="00EC60F9"/>
    <w:rsid w:val="00EC63BE"/>
    <w:rsid w:val="00EC6706"/>
    <w:rsid w:val="00EC6936"/>
    <w:rsid w:val="00EC754D"/>
    <w:rsid w:val="00EC77F2"/>
    <w:rsid w:val="00ED0C42"/>
    <w:rsid w:val="00ED0F22"/>
    <w:rsid w:val="00ED1347"/>
    <w:rsid w:val="00ED1367"/>
    <w:rsid w:val="00ED15C0"/>
    <w:rsid w:val="00ED1A5F"/>
    <w:rsid w:val="00ED21A6"/>
    <w:rsid w:val="00ED21B0"/>
    <w:rsid w:val="00ED24D9"/>
    <w:rsid w:val="00ED2776"/>
    <w:rsid w:val="00ED3125"/>
    <w:rsid w:val="00ED3803"/>
    <w:rsid w:val="00ED3C15"/>
    <w:rsid w:val="00ED40A1"/>
    <w:rsid w:val="00ED4ECA"/>
    <w:rsid w:val="00ED527A"/>
    <w:rsid w:val="00ED5421"/>
    <w:rsid w:val="00ED5F4D"/>
    <w:rsid w:val="00ED6C94"/>
    <w:rsid w:val="00ED73A5"/>
    <w:rsid w:val="00ED7468"/>
    <w:rsid w:val="00ED74BF"/>
    <w:rsid w:val="00ED74CF"/>
    <w:rsid w:val="00ED754D"/>
    <w:rsid w:val="00EE0F79"/>
    <w:rsid w:val="00EE1A17"/>
    <w:rsid w:val="00EE247D"/>
    <w:rsid w:val="00EE24C0"/>
    <w:rsid w:val="00EE3E53"/>
    <w:rsid w:val="00EE458D"/>
    <w:rsid w:val="00EE5405"/>
    <w:rsid w:val="00EE57A6"/>
    <w:rsid w:val="00EE5B78"/>
    <w:rsid w:val="00EE5E28"/>
    <w:rsid w:val="00EE676F"/>
    <w:rsid w:val="00EE68B6"/>
    <w:rsid w:val="00EE6A9D"/>
    <w:rsid w:val="00EE7519"/>
    <w:rsid w:val="00EE7A26"/>
    <w:rsid w:val="00EF04ED"/>
    <w:rsid w:val="00EF0A44"/>
    <w:rsid w:val="00EF0BB5"/>
    <w:rsid w:val="00EF0BE1"/>
    <w:rsid w:val="00EF10C9"/>
    <w:rsid w:val="00EF1210"/>
    <w:rsid w:val="00EF162A"/>
    <w:rsid w:val="00EF169B"/>
    <w:rsid w:val="00EF2FF4"/>
    <w:rsid w:val="00EF315C"/>
    <w:rsid w:val="00EF3D75"/>
    <w:rsid w:val="00EF43FD"/>
    <w:rsid w:val="00EF4741"/>
    <w:rsid w:val="00EF49DC"/>
    <w:rsid w:val="00EF6470"/>
    <w:rsid w:val="00F00126"/>
    <w:rsid w:val="00F001F5"/>
    <w:rsid w:val="00F0080E"/>
    <w:rsid w:val="00F00BDA"/>
    <w:rsid w:val="00F010D8"/>
    <w:rsid w:val="00F01A23"/>
    <w:rsid w:val="00F01EC5"/>
    <w:rsid w:val="00F02314"/>
    <w:rsid w:val="00F02441"/>
    <w:rsid w:val="00F02762"/>
    <w:rsid w:val="00F02DD3"/>
    <w:rsid w:val="00F031DC"/>
    <w:rsid w:val="00F0474B"/>
    <w:rsid w:val="00F0482E"/>
    <w:rsid w:val="00F04A88"/>
    <w:rsid w:val="00F0521A"/>
    <w:rsid w:val="00F05645"/>
    <w:rsid w:val="00F05B82"/>
    <w:rsid w:val="00F05C13"/>
    <w:rsid w:val="00F06494"/>
    <w:rsid w:val="00F06818"/>
    <w:rsid w:val="00F06986"/>
    <w:rsid w:val="00F06CED"/>
    <w:rsid w:val="00F06EC7"/>
    <w:rsid w:val="00F07236"/>
    <w:rsid w:val="00F0779B"/>
    <w:rsid w:val="00F079C4"/>
    <w:rsid w:val="00F07AFA"/>
    <w:rsid w:val="00F07E54"/>
    <w:rsid w:val="00F1035A"/>
    <w:rsid w:val="00F103E4"/>
    <w:rsid w:val="00F1062A"/>
    <w:rsid w:val="00F114D7"/>
    <w:rsid w:val="00F1183A"/>
    <w:rsid w:val="00F11B7A"/>
    <w:rsid w:val="00F11BBC"/>
    <w:rsid w:val="00F11DDD"/>
    <w:rsid w:val="00F11F36"/>
    <w:rsid w:val="00F1202B"/>
    <w:rsid w:val="00F1269D"/>
    <w:rsid w:val="00F12919"/>
    <w:rsid w:val="00F12EAB"/>
    <w:rsid w:val="00F12F7E"/>
    <w:rsid w:val="00F13C52"/>
    <w:rsid w:val="00F142BA"/>
    <w:rsid w:val="00F149FB"/>
    <w:rsid w:val="00F14AEE"/>
    <w:rsid w:val="00F14C31"/>
    <w:rsid w:val="00F14C8E"/>
    <w:rsid w:val="00F14D97"/>
    <w:rsid w:val="00F1517C"/>
    <w:rsid w:val="00F15858"/>
    <w:rsid w:val="00F1600A"/>
    <w:rsid w:val="00F16338"/>
    <w:rsid w:val="00F166FD"/>
    <w:rsid w:val="00F16C27"/>
    <w:rsid w:val="00F16CEB"/>
    <w:rsid w:val="00F16D1C"/>
    <w:rsid w:val="00F17E42"/>
    <w:rsid w:val="00F20372"/>
    <w:rsid w:val="00F20394"/>
    <w:rsid w:val="00F211C3"/>
    <w:rsid w:val="00F2192E"/>
    <w:rsid w:val="00F219AF"/>
    <w:rsid w:val="00F21E6C"/>
    <w:rsid w:val="00F22D63"/>
    <w:rsid w:val="00F2340D"/>
    <w:rsid w:val="00F23C53"/>
    <w:rsid w:val="00F248BF"/>
    <w:rsid w:val="00F24B83"/>
    <w:rsid w:val="00F24C54"/>
    <w:rsid w:val="00F251B6"/>
    <w:rsid w:val="00F255EC"/>
    <w:rsid w:val="00F25B55"/>
    <w:rsid w:val="00F260AF"/>
    <w:rsid w:val="00F26448"/>
    <w:rsid w:val="00F26511"/>
    <w:rsid w:val="00F269D3"/>
    <w:rsid w:val="00F279F8"/>
    <w:rsid w:val="00F27BCE"/>
    <w:rsid w:val="00F3000C"/>
    <w:rsid w:val="00F307AA"/>
    <w:rsid w:val="00F30823"/>
    <w:rsid w:val="00F309C3"/>
    <w:rsid w:val="00F30C4B"/>
    <w:rsid w:val="00F3180C"/>
    <w:rsid w:val="00F3180E"/>
    <w:rsid w:val="00F322BA"/>
    <w:rsid w:val="00F32B53"/>
    <w:rsid w:val="00F32B58"/>
    <w:rsid w:val="00F32C13"/>
    <w:rsid w:val="00F339D1"/>
    <w:rsid w:val="00F34700"/>
    <w:rsid w:val="00F34B55"/>
    <w:rsid w:val="00F361CF"/>
    <w:rsid w:val="00F36605"/>
    <w:rsid w:val="00F36B18"/>
    <w:rsid w:val="00F37315"/>
    <w:rsid w:val="00F3742E"/>
    <w:rsid w:val="00F37FB8"/>
    <w:rsid w:val="00F40559"/>
    <w:rsid w:val="00F40747"/>
    <w:rsid w:val="00F4079B"/>
    <w:rsid w:val="00F408A5"/>
    <w:rsid w:val="00F40C32"/>
    <w:rsid w:val="00F41292"/>
    <w:rsid w:val="00F415EA"/>
    <w:rsid w:val="00F41D07"/>
    <w:rsid w:val="00F41E2B"/>
    <w:rsid w:val="00F4223A"/>
    <w:rsid w:val="00F424D5"/>
    <w:rsid w:val="00F44184"/>
    <w:rsid w:val="00F44453"/>
    <w:rsid w:val="00F445D8"/>
    <w:rsid w:val="00F44D4F"/>
    <w:rsid w:val="00F44E79"/>
    <w:rsid w:val="00F4568D"/>
    <w:rsid w:val="00F4709C"/>
    <w:rsid w:val="00F4724C"/>
    <w:rsid w:val="00F4789F"/>
    <w:rsid w:val="00F479B9"/>
    <w:rsid w:val="00F47BB2"/>
    <w:rsid w:val="00F50662"/>
    <w:rsid w:val="00F50716"/>
    <w:rsid w:val="00F50DD0"/>
    <w:rsid w:val="00F510CE"/>
    <w:rsid w:val="00F519AF"/>
    <w:rsid w:val="00F51DE9"/>
    <w:rsid w:val="00F51F16"/>
    <w:rsid w:val="00F5209A"/>
    <w:rsid w:val="00F520E8"/>
    <w:rsid w:val="00F525DF"/>
    <w:rsid w:val="00F52848"/>
    <w:rsid w:val="00F53412"/>
    <w:rsid w:val="00F53C6E"/>
    <w:rsid w:val="00F53D40"/>
    <w:rsid w:val="00F53D73"/>
    <w:rsid w:val="00F53FC9"/>
    <w:rsid w:val="00F54ADF"/>
    <w:rsid w:val="00F551CE"/>
    <w:rsid w:val="00F55B77"/>
    <w:rsid w:val="00F5609C"/>
    <w:rsid w:val="00F563D6"/>
    <w:rsid w:val="00F567DC"/>
    <w:rsid w:val="00F56A7D"/>
    <w:rsid w:val="00F56CE0"/>
    <w:rsid w:val="00F56D79"/>
    <w:rsid w:val="00F56F0E"/>
    <w:rsid w:val="00F57292"/>
    <w:rsid w:val="00F5740A"/>
    <w:rsid w:val="00F5750B"/>
    <w:rsid w:val="00F57B64"/>
    <w:rsid w:val="00F603C3"/>
    <w:rsid w:val="00F613EB"/>
    <w:rsid w:val="00F617B6"/>
    <w:rsid w:val="00F620A3"/>
    <w:rsid w:val="00F623D6"/>
    <w:rsid w:val="00F62A2D"/>
    <w:rsid w:val="00F62C89"/>
    <w:rsid w:val="00F6324B"/>
    <w:rsid w:val="00F63965"/>
    <w:rsid w:val="00F63A47"/>
    <w:rsid w:val="00F64961"/>
    <w:rsid w:val="00F64A19"/>
    <w:rsid w:val="00F64F02"/>
    <w:rsid w:val="00F6502D"/>
    <w:rsid w:val="00F65CC9"/>
    <w:rsid w:val="00F65F96"/>
    <w:rsid w:val="00F665A2"/>
    <w:rsid w:val="00F66CA8"/>
    <w:rsid w:val="00F67043"/>
    <w:rsid w:val="00F67ACD"/>
    <w:rsid w:val="00F67C0C"/>
    <w:rsid w:val="00F67D3C"/>
    <w:rsid w:val="00F67DA7"/>
    <w:rsid w:val="00F70000"/>
    <w:rsid w:val="00F70240"/>
    <w:rsid w:val="00F70396"/>
    <w:rsid w:val="00F70A47"/>
    <w:rsid w:val="00F7164A"/>
    <w:rsid w:val="00F71971"/>
    <w:rsid w:val="00F7224D"/>
    <w:rsid w:val="00F724B8"/>
    <w:rsid w:val="00F72990"/>
    <w:rsid w:val="00F73233"/>
    <w:rsid w:val="00F738B2"/>
    <w:rsid w:val="00F73B41"/>
    <w:rsid w:val="00F74436"/>
    <w:rsid w:val="00F74695"/>
    <w:rsid w:val="00F75BF3"/>
    <w:rsid w:val="00F76869"/>
    <w:rsid w:val="00F76B20"/>
    <w:rsid w:val="00F7775F"/>
    <w:rsid w:val="00F77F46"/>
    <w:rsid w:val="00F80152"/>
    <w:rsid w:val="00F8020E"/>
    <w:rsid w:val="00F803B5"/>
    <w:rsid w:val="00F80EB7"/>
    <w:rsid w:val="00F80FB7"/>
    <w:rsid w:val="00F8148D"/>
    <w:rsid w:val="00F81ABB"/>
    <w:rsid w:val="00F81CAF"/>
    <w:rsid w:val="00F820CF"/>
    <w:rsid w:val="00F82E94"/>
    <w:rsid w:val="00F84BFC"/>
    <w:rsid w:val="00F84D38"/>
    <w:rsid w:val="00F852A9"/>
    <w:rsid w:val="00F855ED"/>
    <w:rsid w:val="00F8579C"/>
    <w:rsid w:val="00F85B47"/>
    <w:rsid w:val="00F86254"/>
    <w:rsid w:val="00F86391"/>
    <w:rsid w:val="00F878D9"/>
    <w:rsid w:val="00F87A5C"/>
    <w:rsid w:val="00F87F7D"/>
    <w:rsid w:val="00F909DE"/>
    <w:rsid w:val="00F91516"/>
    <w:rsid w:val="00F91A51"/>
    <w:rsid w:val="00F91BBD"/>
    <w:rsid w:val="00F91FBB"/>
    <w:rsid w:val="00F91FCD"/>
    <w:rsid w:val="00F92B33"/>
    <w:rsid w:val="00F93632"/>
    <w:rsid w:val="00F9382C"/>
    <w:rsid w:val="00F93E60"/>
    <w:rsid w:val="00F940F3"/>
    <w:rsid w:val="00F94249"/>
    <w:rsid w:val="00F94545"/>
    <w:rsid w:val="00F94776"/>
    <w:rsid w:val="00F94A10"/>
    <w:rsid w:val="00F94A3B"/>
    <w:rsid w:val="00F94C4D"/>
    <w:rsid w:val="00F9556A"/>
    <w:rsid w:val="00F956D4"/>
    <w:rsid w:val="00F95B3F"/>
    <w:rsid w:val="00F95F1B"/>
    <w:rsid w:val="00F96691"/>
    <w:rsid w:val="00F968A4"/>
    <w:rsid w:val="00F969FB"/>
    <w:rsid w:val="00F97197"/>
    <w:rsid w:val="00F97651"/>
    <w:rsid w:val="00FA0B9D"/>
    <w:rsid w:val="00FA1FDC"/>
    <w:rsid w:val="00FA2E85"/>
    <w:rsid w:val="00FA357F"/>
    <w:rsid w:val="00FA3CFC"/>
    <w:rsid w:val="00FA43D3"/>
    <w:rsid w:val="00FA4699"/>
    <w:rsid w:val="00FA4A6C"/>
    <w:rsid w:val="00FA52A2"/>
    <w:rsid w:val="00FA5306"/>
    <w:rsid w:val="00FA53E1"/>
    <w:rsid w:val="00FA56BB"/>
    <w:rsid w:val="00FA6FC1"/>
    <w:rsid w:val="00FA704D"/>
    <w:rsid w:val="00FA72BD"/>
    <w:rsid w:val="00FA7764"/>
    <w:rsid w:val="00FA7895"/>
    <w:rsid w:val="00FA7D13"/>
    <w:rsid w:val="00FA7EA1"/>
    <w:rsid w:val="00FB066E"/>
    <w:rsid w:val="00FB0A03"/>
    <w:rsid w:val="00FB0AA9"/>
    <w:rsid w:val="00FB0F4F"/>
    <w:rsid w:val="00FB1063"/>
    <w:rsid w:val="00FB16BB"/>
    <w:rsid w:val="00FB1984"/>
    <w:rsid w:val="00FB217B"/>
    <w:rsid w:val="00FB277F"/>
    <w:rsid w:val="00FB2789"/>
    <w:rsid w:val="00FB27E5"/>
    <w:rsid w:val="00FB2B50"/>
    <w:rsid w:val="00FB2C70"/>
    <w:rsid w:val="00FB31E0"/>
    <w:rsid w:val="00FB3223"/>
    <w:rsid w:val="00FB420A"/>
    <w:rsid w:val="00FB46FE"/>
    <w:rsid w:val="00FB4956"/>
    <w:rsid w:val="00FB4C96"/>
    <w:rsid w:val="00FB591B"/>
    <w:rsid w:val="00FB68C5"/>
    <w:rsid w:val="00FB6D35"/>
    <w:rsid w:val="00FB6F3A"/>
    <w:rsid w:val="00FB7148"/>
    <w:rsid w:val="00FB7C69"/>
    <w:rsid w:val="00FB7CCC"/>
    <w:rsid w:val="00FC04E7"/>
    <w:rsid w:val="00FC07EE"/>
    <w:rsid w:val="00FC198B"/>
    <w:rsid w:val="00FC1E1C"/>
    <w:rsid w:val="00FC22AF"/>
    <w:rsid w:val="00FC2C5F"/>
    <w:rsid w:val="00FC3075"/>
    <w:rsid w:val="00FC38D0"/>
    <w:rsid w:val="00FC3A83"/>
    <w:rsid w:val="00FC43A7"/>
    <w:rsid w:val="00FC4CA7"/>
    <w:rsid w:val="00FC59AB"/>
    <w:rsid w:val="00FC607E"/>
    <w:rsid w:val="00FC6137"/>
    <w:rsid w:val="00FC615F"/>
    <w:rsid w:val="00FC681A"/>
    <w:rsid w:val="00FC6936"/>
    <w:rsid w:val="00FC6DD8"/>
    <w:rsid w:val="00FC6DE8"/>
    <w:rsid w:val="00FD07F8"/>
    <w:rsid w:val="00FD1B07"/>
    <w:rsid w:val="00FD2210"/>
    <w:rsid w:val="00FD308D"/>
    <w:rsid w:val="00FD33AC"/>
    <w:rsid w:val="00FD3B96"/>
    <w:rsid w:val="00FD4103"/>
    <w:rsid w:val="00FD4240"/>
    <w:rsid w:val="00FD4419"/>
    <w:rsid w:val="00FD478C"/>
    <w:rsid w:val="00FD48F2"/>
    <w:rsid w:val="00FD49F3"/>
    <w:rsid w:val="00FD4D57"/>
    <w:rsid w:val="00FD4FFE"/>
    <w:rsid w:val="00FD5292"/>
    <w:rsid w:val="00FD5721"/>
    <w:rsid w:val="00FD5F80"/>
    <w:rsid w:val="00FD68CC"/>
    <w:rsid w:val="00FE039D"/>
    <w:rsid w:val="00FE0526"/>
    <w:rsid w:val="00FE08D3"/>
    <w:rsid w:val="00FE0C49"/>
    <w:rsid w:val="00FE0D16"/>
    <w:rsid w:val="00FE104A"/>
    <w:rsid w:val="00FE11C8"/>
    <w:rsid w:val="00FE1E76"/>
    <w:rsid w:val="00FE3460"/>
    <w:rsid w:val="00FE3A46"/>
    <w:rsid w:val="00FE3E75"/>
    <w:rsid w:val="00FE4224"/>
    <w:rsid w:val="00FE4B41"/>
    <w:rsid w:val="00FE4C9D"/>
    <w:rsid w:val="00FE5054"/>
    <w:rsid w:val="00FE5430"/>
    <w:rsid w:val="00FE55EC"/>
    <w:rsid w:val="00FE5F48"/>
    <w:rsid w:val="00FE6830"/>
    <w:rsid w:val="00FE6A8B"/>
    <w:rsid w:val="00FE75EF"/>
    <w:rsid w:val="00FE79BC"/>
    <w:rsid w:val="00FE7A9B"/>
    <w:rsid w:val="00FE7F96"/>
    <w:rsid w:val="00FF0981"/>
    <w:rsid w:val="00FF0C27"/>
    <w:rsid w:val="00FF22D3"/>
    <w:rsid w:val="00FF2406"/>
    <w:rsid w:val="00FF2527"/>
    <w:rsid w:val="00FF267F"/>
    <w:rsid w:val="00FF29F8"/>
    <w:rsid w:val="00FF310C"/>
    <w:rsid w:val="00FF3625"/>
    <w:rsid w:val="00FF3B0B"/>
    <w:rsid w:val="00FF3C4C"/>
    <w:rsid w:val="00FF3E00"/>
    <w:rsid w:val="00FF5B49"/>
    <w:rsid w:val="00FF641D"/>
    <w:rsid w:val="00FF6626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F9C78BF3-BF42-4D17-8946-66FD3382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aliases w:val="- Bullets Char,목록 단락 Char,リスト段落 Char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qFormat/>
    <w:rsid w:val="004D6462"/>
    <w:rPr>
      <w:rFonts w:eastAsia="Times New Roman"/>
      <w:lang w:eastAsia="en-US"/>
    </w:rPr>
  </w:style>
  <w:style w:type="paragraph" w:customStyle="1" w:styleId="TAL">
    <w:name w:val="TAL"/>
    <w:basedOn w:val="a"/>
    <w:rsid w:val="002A1ED5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bullet1">
    <w:name w:val="bullet1"/>
    <w:basedOn w:val="a"/>
    <w:link w:val="bullet1Char"/>
    <w:qFormat/>
    <w:rsid w:val="00A752EF"/>
    <w:pPr>
      <w:numPr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link w:val="bullet2Char"/>
    <w:qFormat/>
    <w:rsid w:val="00A752EF"/>
    <w:pPr>
      <w:numPr>
        <w:ilvl w:val="1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A752E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A752EF"/>
    <w:pPr>
      <w:numPr>
        <w:ilvl w:val="2"/>
        <w:numId w:val="19"/>
      </w:numPr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rsid w:val="00A752EF"/>
    <w:pPr>
      <w:numPr>
        <w:ilvl w:val="3"/>
        <w:numId w:val="19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A752EF"/>
    <w:rPr>
      <w:rFonts w:ascii="Times" w:eastAsia="Batang" w:hAnsi="Times"/>
      <w:szCs w:val="24"/>
      <w:lang w:val="en-GB" w:eastAsia="en-US"/>
    </w:rPr>
  </w:style>
  <w:style w:type="character" w:customStyle="1" w:styleId="tran">
    <w:name w:val="tran"/>
    <w:basedOn w:val="a1"/>
    <w:rsid w:val="00431D48"/>
  </w:style>
  <w:style w:type="character" w:customStyle="1" w:styleId="apple-converted-space">
    <w:name w:val="apple-converted-space"/>
    <w:basedOn w:val="a1"/>
    <w:rsid w:val="00431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5A32E-D8AE-475B-BFC0-1DB3BB05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3201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pengshuyan</cp:lastModifiedBy>
  <cp:revision>3</cp:revision>
  <cp:lastPrinted>2008-12-09T03:19:00Z</cp:lastPrinted>
  <dcterms:created xsi:type="dcterms:W3CDTF">2018-11-02T14:33:00Z</dcterms:created>
  <dcterms:modified xsi:type="dcterms:W3CDTF">2018-11-02T14:37:00Z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